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5689" w:rsidRPr="00482D0D" w:rsidRDefault="00405689" w:rsidP="00405689">
      <w:pPr>
        <w:spacing w:after="0" w:line="240" w:lineRule="auto"/>
        <w:jc w:val="right"/>
        <w:rPr>
          <w:rFonts w:ascii="Times New Roman" w:hAnsi="Times New Roman" w:cs="Times New Roman"/>
          <w:b/>
          <w:sz w:val="28"/>
          <w:szCs w:val="28"/>
          <w:lang w:val="kk-KZ"/>
        </w:rPr>
      </w:pPr>
      <w:r>
        <w:rPr>
          <w:rFonts w:ascii="Times New Roman" w:hAnsi="Times New Roman" w:cs="Times New Roman"/>
          <w:b/>
          <w:sz w:val="28"/>
          <w:szCs w:val="28"/>
        </w:rPr>
        <w:t>№1</w:t>
      </w:r>
      <w:r>
        <w:rPr>
          <w:rFonts w:ascii="Times New Roman" w:hAnsi="Times New Roman" w:cs="Times New Roman"/>
          <w:b/>
          <w:sz w:val="28"/>
          <w:szCs w:val="28"/>
          <w:lang w:val="kk-KZ"/>
        </w:rPr>
        <w:t xml:space="preserve"> қосымшасы</w:t>
      </w:r>
    </w:p>
    <w:p w:rsidR="00405689" w:rsidRDefault="00405689" w:rsidP="00405689">
      <w:pPr>
        <w:spacing w:after="0" w:line="240" w:lineRule="auto"/>
        <w:jc w:val="right"/>
        <w:rPr>
          <w:rFonts w:ascii="Times New Roman" w:hAnsi="Times New Roman" w:cs="Times New Roman"/>
          <w:b/>
          <w:sz w:val="28"/>
          <w:szCs w:val="28"/>
        </w:rPr>
      </w:pPr>
    </w:p>
    <w:p w:rsidR="00405689" w:rsidRPr="00A42FC7" w:rsidRDefault="00405689" w:rsidP="00405689">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rPr>
        <w:t>202</w:t>
      </w:r>
      <w:r w:rsidR="00A50755">
        <w:rPr>
          <w:rFonts w:ascii="Times New Roman" w:hAnsi="Times New Roman" w:cs="Times New Roman"/>
          <w:b/>
          <w:sz w:val="28"/>
          <w:szCs w:val="28"/>
          <w:lang w:val="kk-KZ"/>
        </w:rPr>
        <w:t>6</w:t>
      </w:r>
      <w:r>
        <w:rPr>
          <w:rFonts w:ascii="Times New Roman" w:hAnsi="Times New Roman" w:cs="Times New Roman"/>
          <w:b/>
          <w:sz w:val="28"/>
          <w:szCs w:val="28"/>
        </w:rPr>
        <w:t xml:space="preserve"> жыл</w:t>
      </w:r>
      <w:r>
        <w:rPr>
          <w:rFonts w:ascii="Times New Roman" w:hAnsi="Times New Roman" w:cs="Times New Roman"/>
          <w:b/>
          <w:sz w:val="28"/>
          <w:szCs w:val="28"/>
          <w:lang w:val="kk-KZ"/>
        </w:rPr>
        <w:t xml:space="preserve">ғы </w:t>
      </w:r>
      <w:r w:rsidR="001E594C">
        <w:rPr>
          <w:rFonts w:ascii="Times New Roman" w:hAnsi="Times New Roman" w:cs="Times New Roman"/>
          <w:b/>
          <w:sz w:val="28"/>
          <w:szCs w:val="28"/>
          <w:lang w:val="kk-KZ"/>
        </w:rPr>
        <w:t>шілде</w:t>
      </w:r>
      <w:r>
        <w:rPr>
          <w:rFonts w:ascii="Times New Roman" w:hAnsi="Times New Roman" w:cs="Times New Roman"/>
          <w:b/>
          <w:sz w:val="28"/>
          <w:szCs w:val="28"/>
          <w:lang w:val="kk-KZ"/>
        </w:rPr>
        <w:t xml:space="preserve"> </w:t>
      </w:r>
      <w:r w:rsidR="00F33765">
        <w:rPr>
          <w:rFonts w:ascii="Times New Roman" w:hAnsi="Times New Roman" w:cs="Times New Roman"/>
          <w:b/>
          <w:sz w:val="28"/>
          <w:szCs w:val="28"/>
          <w:lang w:val="kk-KZ"/>
        </w:rPr>
        <w:t>айында</w:t>
      </w:r>
      <w:r>
        <w:rPr>
          <w:rFonts w:ascii="Times New Roman" w:hAnsi="Times New Roman" w:cs="Times New Roman"/>
          <w:b/>
          <w:sz w:val="28"/>
          <w:szCs w:val="28"/>
          <w:lang w:val="kk-KZ"/>
        </w:rPr>
        <w:t xml:space="preserve"> </w:t>
      </w:r>
      <w:r w:rsidRPr="00A42FC7">
        <w:rPr>
          <w:rFonts w:ascii="Times New Roman" w:hAnsi="Times New Roman" w:cs="Times New Roman"/>
          <w:b/>
          <w:sz w:val="28"/>
          <w:szCs w:val="28"/>
          <w:lang w:val="kk-KZ"/>
        </w:rPr>
        <w:t>«</w:t>
      </w:r>
      <w:r>
        <w:rPr>
          <w:rFonts w:ascii="Times New Roman" w:hAnsi="Times New Roman" w:cs="Times New Roman"/>
          <w:b/>
          <w:sz w:val="28"/>
          <w:szCs w:val="28"/>
          <w:lang w:val="kk-KZ"/>
        </w:rPr>
        <w:t>Ашық НҚА</w:t>
      </w:r>
      <w:r w:rsidRPr="00A42FC7">
        <w:rPr>
          <w:rFonts w:ascii="Times New Roman" w:hAnsi="Times New Roman" w:cs="Times New Roman"/>
          <w:b/>
          <w:sz w:val="28"/>
          <w:szCs w:val="28"/>
          <w:lang w:val="kk-KZ"/>
        </w:rPr>
        <w:t>»</w:t>
      </w:r>
      <w:r>
        <w:rPr>
          <w:rFonts w:ascii="Times New Roman" w:hAnsi="Times New Roman" w:cs="Times New Roman"/>
          <w:b/>
          <w:sz w:val="28"/>
          <w:szCs w:val="28"/>
          <w:lang w:val="kk-KZ"/>
        </w:rPr>
        <w:t xml:space="preserve"> порталында орналастыруға жоспарланған және резонанстық мәселені қамтымайтын НҚА жобаларының </w:t>
      </w:r>
      <w:r w:rsidRPr="00A42FC7">
        <w:rPr>
          <w:rFonts w:ascii="Times New Roman" w:hAnsi="Times New Roman" w:cs="Times New Roman"/>
          <w:b/>
          <w:sz w:val="28"/>
          <w:szCs w:val="28"/>
          <w:lang w:val="kk-KZ"/>
        </w:rPr>
        <w:t xml:space="preserve">тізбесі </w:t>
      </w:r>
      <w:r w:rsidRPr="00A42FC7">
        <w:rPr>
          <w:rFonts w:ascii="Times New Roman" w:hAnsi="Times New Roman" w:cs="Times New Roman"/>
          <w:i/>
          <w:sz w:val="28"/>
          <w:szCs w:val="28"/>
          <w:lang w:val="kk-KZ"/>
        </w:rPr>
        <w:t>(</w:t>
      </w:r>
      <w:r w:rsidR="00F57CBC">
        <w:rPr>
          <w:rFonts w:ascii="Times New Roman" w:hAnsi="Times New Roman" w:cs="Times New Roman"/>
          <w:i/>
          <w:sz w:val="28"/>
          <w:szCs w:val="28"/>
          <w:lang w:val="kk-KZ"/>
        </w:rPr>
        <w:t>20</w:t>
      </w:r>
      <w:bookmarkStart w:id="0" w:name="_GoBack"/>
      <w:bookmarkEnd w:id="0"/>
      <w:r w:rsidRPr="00A42FC7">
        <w:rPr>
          <w:rFonts w:ascii="Times New Roman" w:hAnsi="Times New Roman" w:cs="Times New Roman"/>
          <w:i/>
          <w:sz w:val="28"/>
          <w:szCs w:val="28"/>
          <w:lang w:val="kk-KZ"/>
        </w:rPr>
        <w:t>.0</w:t>
      </w:r>
      <w:r w:rsidR="002B66BC">
        <w:rPr>
          <w:rFonts w:ascii="Times New Roman" w:hAnsi="Times New Roman" w:cs="Times New Roman"/>
          <w:i/>
          <w:sz w:val="28"/>
          <w:szCs w:val="28"/>
          <w:lang w:val="kk-KZ"/>
        </w:rPr>
        <w:t>7</w:t>
      </w:r>
      <w:r w:rsidRPr="00A42FC7">
        <w:rPr>
          <w:rFonts w:ascii="Times New Roman" w:hAnsi="Times New Roman" w:cs="Times New Roman"/>
          <w:i/>
          <w:sz w:val="28"/>
          <w:szCs w:val="28"/>
          <w:lang w:val="kk-KZ"/>
        </w:rPr>
        <w:t>.202</w:t>
      </w:r>
      <w:r w:rsidR="00A50755">
        <w:rPr>
          <w:rFonts w:ascii="Times New Roman" w:hAnsi="Times New Roman" w:cs="Times New Roman"/>
          <w:i/>
          <w:sz w:val="28"/>
          <w:szCs w:val="28"/>
          <w:lang w:val="kk-KZ"/>
        </w:rPr>
        <w:t>6</w:t>
      </w:r>
      <w:r w:rsidRPr="00A42FC7">
        <w:rPr>
          <w:rFonts w:ascii="Times New Roman" w:hAnsi="Times New Roman" w:cs="Times New Roman"/>
          <w:i/>
          <w:sz w:val="28"/>
          <w:szCs w:val="28"/>
          <w:lang w:val="kk-KZ"/>
        </w:rPr>
        <w:t>ж.)</w:t>
      </w:r>
    </w:p>
    <w:p w:rsidR="00405689" w:rsidRDefault="00405689" w:rsidP="00405689">
      <w:pPr>
        <w:spacing w:after="0" w:line="240" w:lineRule="auto"/>
        <w:jc w:val="center"/>
        <w:rPr>
          <w:rFonts w:ascii="Times New Roman" w:hAnsi="Times New Roman" w:cs="Times New Roman"/>
          <w:b/>
          <w:sz w:val="28"/>
          <w:szCs w:val="28"/>
          <w:lang w:val="kk-KZ"/>
        </w:rPr>
      </w:pPr>
    </w:p>
    <w:p w:rsidR="00405689" w:rsidRPr="00A42FC7" w:rsidRDefault="00405689" w:rsidP="00405689">
      <w:pPr>
        <w:spacing w:after="0" w:line="240" w:lineRule="auto"/>
        <w:jc w:val="center"/>
        <w:rPr>
          <w:rFonts w:ascii="Times New Roman" w:hAnsi="Times New Roman" w:cs="Times New Roman"/>
          <w:b/>
          <w:sz w:val="28"/>
          <w:szCs w:val="28"/>
          <w:lang w:val="kk-KZ"/>
        </w:rPr>
      </w:pPr>
    </w:p>
    <w:tbl>
      <w:tblPr>
        <w:tblStyle w:val="a3"/>
        <w:tblW w:w="15452" w:type="dxa"/>
        <w:tblInd w:w="-289" w:type="dxa"/>
        <w:tblLayout w:type="fixed"/>
        <w:tblLook w:val="04A0" w:firstRow="1" w:lastRow="0" w:firstColumn="1" w:lastColumn="0" w:noHBand="0" w:noVBand="1"/>
      </w:tblPr>
      <w:tblGrid>
        <w:gridCol w:w="426"/>
        <w:gridCol w:w="1814"/>
        <w:gridCol w:w="1588"/>
        <w:gridCol w:w="1134"/>
        <w:gridCol w:w="1672"/>
        <w:gridCol w:w="2268"/>
        <w:gridCol w:w="2155"/>
        <w:gridCol w:w="2127"/>
        <w:gridCol w:w="2268"/>
      </w:tblGrid>
      <w:tr w:rsidR="00405689" w:rsidRPr="00F57CBC" w:rsidTr="00A45B08">
        <w:tc>
          <w:tcPr>
            <w:tcW w:w="426" w:type="dxa"/>
            <w:vAlign w:val="center"/>
          </w:tcPr>
          <w:p w:rsidR="00405689" w:rsidRPr="00044B27" w:rsidRDefault="00405689" w:rsidP="00D647EA">
            <w:pPr>
              <w:jc w:val="center"/>
              <w:rPr>
                <w:rFonts w:ascii="Times New Roman" w:hAnsi="Times New Roman" w:cs="Times New Roman"/>
                <w:b/>
                <w:sz w:val="16"/>
                <w:szCs w:val="16"/>
                <w:lang w:val="kk-KZ"/>
              </w:rPr>
            </w:pPr>
            <w:r w:rsidRPr="00044B27">
              <w:rPr>
                <w:rFonts w:ascii="Times New Roman" w:hAnsi="Times New Roman" w:cs="Times New Roman"/>
                <w:b/>
                <w:sz w:val="16"/>
                <w:szCs w:val="16"/>
                <w:lang w:val="kk-KZ"/>
              </w:rPr>
              <w:t>№</w:t>
            </w:r>
          </w:p>
        </w:tc>
        <w:tc>
          <w:tcPr>
            <w:tcW w:w="1814" w:type="dxa"/>
            <w:vAlign w:val="center"/>
          </w:tcPr>
          <w:p w:rsidR="00405689" w:rsidRPr="00044B27" w:rsidRDefault="00405689" w:rsidP="00D647EA">
            <w:pPr>
              <w:jc w:val="center"/>
              <w:rPr>
                <w:rFonts w:ascii="Times New Roman" w:hAnsi="Times New Roman" w:cs="Times New Roman"/>
                <w:b/>
                <w:sz w:val="16"/>
                <w:szCs w:val="16"/>
                <w:lang w:val="kk-KZ"/>
              </w:rPr>
            </w:pPr>
            <w:r>
              <w:rPr>
                <w:rFonts w:ascii="Times New Roman" w:hAnsi="Times New Roman" w:cs="Times New Roman"/>
                <w:b/>
                <w:sz w:val="16"/>
                <w:szCs w:val="16"/>
                <w:lang w:val="kk-KZ"/>
              </w:rPr>
              <w:t>НҚА түрі көрсетілген жоба атауы</w:t>
            </w:r>
          </w:p>
        </w:tc>
        <w:tc>
          <w:tcPr>
            <w:tcW w:w="1588" w:type="dxa"/>
            <w:vAlign w:val="center"/>
          </w:tcPr>
          <w:p w:rsidR="00405689" w:rsidRPr="00044B27" w:rsidRDefault="00405689" w:rsidP="00D647EA">
            <w:pPr>
              <w:jc w:val="center"/>
              <w:rPr>
                <w:rFonts w:ascii="Times New Roman" w:hAnsi="Times New Roman" w:cs="Times New Roman"/>
                <w:b/>
                <w:sz w:val="16"/>
                <w:szCs w:val="16"/>
                <w:lang w:val="kk-KZ"/>
              </w:rPr>
            </w:pPr>
            <w:r>
              <w:rPr>
                <w:rFonts w:ascii="Times New Roman" w:hAnsi="Times New Roman" w:cs="Times New Roman"/>
                <w:b/>
                <w:sz w:val="16"/>
                <w:szCs w:val="16"/>
                <w:lang w:val="kk-KZ"/>
              </w:rPr>
              <w:t>Жобаны әзірлеуші, құрылымдық бөлімше, лауазымы, байланыс деректері</w:t>
            </w:r>
          </w:p>
        </w:tc>
        <w:tc>
          <w:tcPr>
            <w:tcW w:w="1134" w:type="dxa"/>
            <w:vAlign w:val="center"/>
          </w:tcPr>
          <w:p w:rsidR="00405689" w:rsidRPr="00044B27" w:rsidRDefault="00405689" w:rsidP="00D647EA">
            <w:pPr>
              <w:jc w:val="center"/>
              <w:rPr>
                <w:rFonts w:ascii="Times New Roman" w:hAnsi="Times New Roman" w:cs="Times New Roman"/>
                <w:b/>
                <w:sz w:val="16"/>
                <w:szCs w:val="16"/>
                <w:lang w:val="kk-KZ"/>
              </w:rPr>
            </w:pPr>
            <w:r>
              <w:rPr>
                <w:rFonts w:ascii="Times New Roman" w:hAnsi="Times New Roman" w:cs="Times New Roman"/>
                <w:b/>
                <w:sz w:val="16"/>
                <w:szCs w:val="16"/>
                <w:lang w:val="kk-KZ"/>
              </w:rPr>
              <w:t>Орналастыру жоспарланған күн</w:t>
            </w:r>
          </w:p>
        </w:tc>
        <w:tc>
          <w:tcPr>
            <w:tcW w:w="1672" w:type="dxa"/>
            <w:vAlign w:val="center"/>
          </w:tcPr>
          <w:p w:rsidR="00405689" w:rsidRPr="00044B27" w:rsidRDefault="00405689" w:rsidP="00D647EA">
            <w:pPr>
              <w:jc w:val="center"/>
              <w:rPr>
                <w:rFonts w:ascii="Times New Roman" w:hAnsi="Times New Roman" w:cs="Times New Roman"/>
                <w:b/>
                <w:sz w:val="16"/>
                <w:szCs w:val="16"/>
                <w:lang w:val="kk-KZ"/>
              </w:rPr>
            </w:pPr>
            <w:r>
              <w:rPr>
                <w:rFonts w:ascii="Times New Roman" w:hAnsi="Times New Roman" w:cs="Times New Roman"/>
                <w:b/>
                <w:sz w:val="16"/>
                <w:szCs w:val="16"/>
                <w:lang w:val="kk-KZ"/>
              </w:rPr>
              <w:t>Жобаның қысқаша мазмұны, негізгі ережелердің сипаттамасы</w:t>
            </w:r>
          </w:p>
        </w:tc>
        <w:tc>
          <w:tcPr>
            <w:tcW w:w="2268" w:type="dxa"/>
            <w:vAlign w:val="center"/>
          </w:tcPr>
          <w:p w:rsidR="00405689" w:rsidRPr="00044B27" w:rsidRDefault="00405689" w:rsidP="00D647EA">
            <w:pPr>
              <w:jc w:val="center"/>
              <w:rPr>
                <w:rFonts w:ascii="Times New Roman" w:hAnsi="Times New Roman" w:cs="Times New Roman"/>
                <w:b/>
                <w:sz w:val="16"/>
                <w:szCs w:val="16"/>
                <w:lang w:val="kk-KZ"/>
              </w:rPr>
            </w:pPr>
            <w:r>
              <w:rPr>
                <w:rFonts w:ascii="Times New Roman" w:hAnsi="Times New Roman" w:cs="Times New Roman"/>
                <w:b/>
                <w:sz w:val="16"/>
                <w:szCs w:val="16"/>
                <w:lang w:val="kk-KZ"/>
              </w:rPr>
              <w:t>Жоба әзірленуіне негіз болған тапсырма туралы мәліметтер және оны орындау мерзімі (тиісті НҚА немесе тапсырмаға сілтеме көрсету қажет, болған жағдайда)</w:t>
            </w:r>
          </w:p>
          <w:p w:rsidR="00405689" w:rsidRPr="00044B27" w:rsidRDefault="00405689" w:rsidP="00D647EA">
            <w:pPr>
              <w:jc w:val="center"/>
              <w:rPr>
                <w:rFonts w:ascii="Times New Roman" w:hAnsi="Times New Roman" w:cs="Times New Roman"/>
                <w:b/>
                <w:sz w:val="16"/>
                <w:szCs w:val="16"/>
                <w:lang w:val="kk-KZ"/>
              </w:rPr>
            </w:pPr>
          </w:p>
          <w:p w:rsidR="00405689" w:rsidRPr="00E97096" w:rsidRDefault="00405689" w:rsidP="00D647EA">
            <w:pPr>
              <w:jc w:val="center"/>
              <w:rPr>
                <w:rFonts w:ascii="Times New Roman" w:hAnsi="Times New Roman" w:cs="Times New Roman"/>
                <w:b/>
                <w:i/>
                <w:sz w:val="16"/>
                <w:szCs w:val="16"/>
                <w:lang w:val="kk-KZ"/>
              </w:rPr>
            </w:pPr>
            <w:r w:rsidRPr="00044B27">
              <w:rPr>
                <w:rFonts w:ascii="Times New Roman" w:hAnsi="Times New Roman" w:cs="Times New Roman"/>
                <w:b/>
                <w:i/>
                <w:sz w:val="16"/>
                <w:szCs w:val="16"/>
                <w:lang w:val="kk-KZ"/>
              </w:rPr>
              <w:t xml:space="preserve">* </w:t>
            </w:r>
            <w:r>
              <w:rPr>
                <w:rFonts w:ascii="Times New Roman" w:hAnsi="Times New Roman" w:cs="Times New Roman"/>
                <w:b/>
                <w:i/>
                <w:sz w:val="16"/>
                <w:szCs w:val="16"/>
                <w:lang w:val="kk-KZ"/>
              </w:rPr>
              <w:t>егер жоба бастамашылық тәртіппен әзірленсе – «Бастамашылық» деп көрсетіледі</w:t>
            </w:r>
          </w:p>
        </w:tc>
        <w:tc>
          <w:tcPr>
            <w:tcW w:w="2155" w:type="dxa"/>
            <w:vAlign w:val="center"/>
          </w:tcPr>
          <w:p w:rsidR="00405689" w:rsidRPr="00044B27" w:rsidRDefault="00405689" w:rsidP="00D647EA">
            <w:pPr>
              <w:jc w:val="center"/>
              <w:rPr>
                <w:rFonts w:ascii="Times New Roman" w:hAnsi="Times New Roman" w:cs="Times New Roman"/>
                <w:b/>
                <w:sz w:val="16"/>
                <w:szCs w:val="16"/>
                <w:lang w:val="kk-KZ"/>
              </w:rPr>
            </w:pPr>
            <w:r>
              <w:rPr>
                <w:rFonts w:ascii="Times New Roman" w:hAnsi="Times New Roman" w:cs="Times New Roman"/>
                <w:b/>
                <w:sz w:val="16"/>
                <w:szCs w:val="16"/>
                <w:lang w:val="kk-KZ"/>
              </w:rPr>
              <w:t>Күтілетін нәтижелердің нақты мақсаттары мен мерзімдері</w:t>
            </w:r>
          </w:p>
        </w:tc>
        <w:tc>
          <w:tcPr>
            <w:tcW w:w="2127" w:type="dxa"/>
            <w:vAlign w:val="center"/>
          </w:tcPr>
          <w:p w:rsidR="00405689" w:rsidRPr="001A2C4C" w:rsidRDefault="00405689" w:rsidP="00D647EA">
            <w:pPr>
              <w:jc w:val="center"/>
              <w:rPr>
                <w:rFonts w:ascii="Times New Roman" w:hAnsi="Times New Roman" w:cs="Times New Roman"/>
                <w:b/>
                <w:sz w:val="16"/>
                <w:szCs w:val="16"/>
                <w:lang w:val="kk-KZ"/>
              </w:rPr>
            </w:pPr>
            <w:r>
              <w:rPr>
                <w:rFonts w:ascii="Times New Roman" w:hAnsi="Times New Roman" w:cs="Times New Roman"/>
                <w:b/>
                <w:sz w:val="16"/>
                <w:szCs w:val="16"/>
                <w:lang w:val="kk-KZ"/>
              </w:rPr>
              <w:t xml:space="preserve">НҚА жобасы қабылданған жағдайда болжанатын әлеуметтік-экономикалық, құқықтық </w:t>
            </w:r>
            <w:r w:rsidRPr="001A2C4C">
              <w:rPr>
                <w:rFonts w:ascii="Times New Roman" w:hAnsi="Times New Roman" w:cs="Times New Roman"/>
                <w:b/>
                <w:sz w:val="16"/>
                <w:szCs w:val="16"/>
                <w:lang w:val="kk-KZ"/>
              </w:rPr>
              <w:t>және (немесе) өзге де салдар</w:t>
            </w:r>
          </w:p>
        </w:tc>
        <w:tc>
          <w:tcPr>
            <w:tcW w:w="2268" w:type="dxa"/>
          </w:tcPr>
          <w:p w:rsidR="00405689" w:rsidRDefault="00405689" w:rsidP="00D647EA">
            <w:pPr>
              <w:jc w:val="center"/>
              <w:rPr>
                <w:rFonts w:ascii="Times New Roman" w:hAnsi="Times New Roman" w:cs="Times New Roman"/>
                <w:b/>
                <w:sz w:val="16"/>
                <w:szCs w:val="16"/>
                <w:lang w:val="kk-KZ"/>
              </w:rPr>
            </w:pPr>
          </w:p>
          <w:p w:rsidR="00405689" w:rsidRDefault="00405689" w:rsidP="00D647EA">
            <w:pPr>
              <w:jc w:val="center"/>
              <w:rPr>
                <w:rFonts w:ascii="Times New Roman" w:hAnsi="Times New Roman" w:cs="Times New Roman"/>
                <w:b/>
                <w:sz w:val="16"/>
                <w:szCs w:val="16"/>
                <w:lang w:val="kk-KZ"/>
              </w:rPr>
            </w:pPr>
          </w:p>
          <w:p w:rsidR="00405689" w:rsidRPr="00044B27" w:rsidRDefault="00405689" w:rsidP="00D647EA">
            <w:pPr>
              <w:jc w:val="center"/>
              <w:rPr>
                <w:rFonts w:ascii="Times New Roman" w:hAnsi="Times New Roman" w:cs="Times New Roman"/>
                <w:b/>
                <w:sz w:val="16"/>
                <w:szCs w:val="16"/>
                <w:lang w:val="kk-KZ"/>
              </w:rPr>
            </w:pPr>
          </w:p>
          <w:p w:rsidR="00405689" w:rsidRPr="00FA0190" w:rsidRDefault="00405689" w:rsidP="00D647EA">
            <w:pPr>
              <w:jc w:val="center"/>
              <w:rPr>
                <w:rFonts w:ascii="Times New Roman" w:hAnsi="Times New Roman" w:cs="Times New Roman"/>
                <w:sz w:val="16"/>
                <w:szCs w:val="16"/>
                <w:lang w:val="kk-KZ"/>
              </w:rPr>
            </w:pPr>
            <w:r>
              <w:rPr>
                <w:rFonts w:ascii="Times New Roman" w:hAnsi="Times New Roman" w:cs="Times New Roman"/>
                <w:b/>
                <w:sz w:val="16"/>
                <w:szCs w:val="16"/>
                <w:lang w:val="kk-KZ"/>
              </w:rPr>
              <w:t xml:space="preserve">Жобаны орналастыру мерзімдерін бұзу кезінде ықтимал тәуекелдер </w:t>
            </w:r>
            <w:r w:rsidRPr="00FA0190">
              <w:rPr>
                <w:rFonts w:ascii="Times New Roman" w:hAnsi="Times New Roman" w:cs="Times New Roman"/>
                <w:b/>
                <w:sz w:val="16"/>
                <w:szCs w:val="16"/>
                <w:lang w:val="kk-KZ"/>
              </w:rPr>
              <w:t>(</w:t>
            </w:r>
            <w:r>
              <w:rPr>
                <w:rFonts w:ascii="Times New Roman" w:hAnsi="Times New Roman" w:cs="Times New Roman"/>
                <w:b/>
                <w:sz w:val="16"/>
                <w:szCs w:val="16"/>
                <w:lang w:val="kk-KZ"/>
              </w:rPr>
              <w:t>тапсырманы орындау мерзімі, белгілі бір құқықтар мен міндеттемелерді іске асыру мүмкін еместігі, белгілі бір әрекеттерді жүзеге асыру және т.б.</w:t>
            </w:r>
            <w:r w:rsidRPr="00FA0190">
              <w:rPr>
                <w:rFonts w:ascii="Times New Roman" w:hAnsi="Times New Roman" w:cs="Times New Roman"/>
                <w:b/>
                <w:sz w:val="16"/>
                <w:szCs w:val="16"/>
                <w:lang w:val="kk-KZ"/>
              </w:rPr>
              <w:t>)</w:t>
            </w:r>
          </w:p>
        </w:tc>
      </w:tr>
      <w:tr w:rsidR="00405689" w:rsidRPr="00F57CBC" w:rsidTr="00A45B08">
        <w:tc>
          <w:tcPr>
            <w:tcW w:w="426" w:type="dxa"/>
            <w:vAlign w:val="center"/>
          </w:tcPr>
          <w:p w:rsidR="00405689" w:rsidRPr="00044B27" w:rsidRDefault="00405689" w:rsidP="00D647EA">
            <w:pPr>
              <w:pStyle w:val="a4"/>
              <w:numPr>
                <w:ilvl w:val="0"/>
                <w:numId w:val="1"/>
              </w:numPr>
              <w:spacing w:after="0" w:line="240" w:lineRule="auto"/>
              <w:ind w:left="-254" w:firstLine="219"/>
              <w:jc w:val="center"/>
              <w:rPr>
                <w:rFonts w:ascii="Times New Roman" w:hAnsi="Times New Roman" w:cs="Times New Roman"/>
                <w:sz w:val="16"/>
                <w:szCs w:val="16"/>
                <w:lang w:val="kk-KZ"/>
              </w:rPr>
            </w:pPr>
          </w:p>
        </w:tc>
        <w:tc>
          <w:tcPr>
            <w:tcW w:w="1814" w:type="dxa"/>
            <w:vAlign w:val="center"/>
          </w:tcPr>
          <w:p w:rsidR="00405689" w:rsidRPr="00B06D8B" w:rsidRDefault="00A50755" w:rsidP="00344462">
            <w:pPr>
              <w:jc w:val="center"/>
              <w:rPr>
                <w:rFonts w:ascii="Times New Roman" w:hAnsi="Times New Roman" w:cs="Times New Roman"/>
                <w:sz w:val="16"/>
                <w:szCs w:val="16"/>
                <w:lang w:val="kk-KZ"/>
              </w:rPr>
            </w:pPr>
            <w:r>
              <w:rPr>
                <w:rFonts w:ascii="Times New Roman" w:hAnsi="Times New Roman" w:cs="Times New Roman"/>
                <w:sz w:val="16"/>
                <w:szCs w:val="16"/>
                <w:lang w:val="kk-KZ"/>
              </w:rPr>
              <w:t>««</w:t>
            </w:r>
            <w:r w:rsidR="00BF289C" w:rsidRPr="00BF289C">
              <w:rPr>
                <w:rFonts w:ascii="Times New Roman" w:hAnsi="Times New Roman" w:cs="Times New Roman"/>
                <w:sz w:val="16"/>
                <w:szCs w:val="16"/>
                <w:lang w:val="kk-KZ"/>
              </w:rPr>
              <w:t>Шот-фактураны жазып беру қағидаларын және оның нысанын бекіту туралы</w:t>
            </w:r>
            <w:r>
              <w:rPr>
                <w:rFonts w:ascii="Times New Roman" w:hAnsi="Times New Roman" w:cs="Times New Roman"/>
                <w:sz w:val="16"/>
                <w:szCs w:val="16"/>
                <w:lang w:val="kk-KZ"/>
              </w:rPr>
              <w:t xml:space="preserve">» </w:t>
            </w:r>
            <w:r w:rsidR="004A6481" w:rsidRPr="004A6481">
              <w:rPr>
                <w:rFonts w:ascii="Times New Roman" w:hAnsi="Times New Roman" w:cs="Times New Roman"/>
                <w:sz w:val="16"/>
                <w:szCs w:val="16"/>
                <w:lang w:val="kk-KZ"/>
              </w:rPr>
              <w:t>Қазақстан Республикасы Қаржы министрінің 2025 жылғы 28 қазандағы № 629 бұйрығына өзгерістер енгізу туралы</w:t>
            </w:r>
            <w:r>
              <w:rPr>
                <w:rFonts w:ascii="Times New Roman" w:hAnsi="Times New Roman" w:cs="Times New Roman"/>
                <w:sz w:val="16"/>
                <w:szCs w:val="16"/>
                <w:lang w:val="kk-KZ"/>
              </w:rPr>
              <w:t>»</w:t>
            </w:r>
            <w:r w:rsidR="004A6481" w:rsidRPr="004A6481">
              <w:rPr>
                <w:rFonts w:ascii="Times New Roman" w:hAnsi="Times New Roman" w:cs="Times New Roman"/>
                <w:sz w:val="16"/>
                <w:szCs w:val="16"/>
                <w:lang w:val="kk-KZ"/>
              </w:rPr>
              <w:t xml:space="preserve"> Қазақстан Республикасы Қаржы министрінің </w:t>
            </w:r>
            <w:r w:rsidR="0051729E" w:rsidRPr="004A6481">
              <w:rPr>
                <w:rFonts w:ascii="Times New Roman" w:hAnsi="Times New Roman" w:cs="Times New Roman"/>
                <w:sz w:val="16"/>
                <w:szCs w:val="16"/>
                <w:lang w:val="kk-KZ"/>
              </w:rPr>
              <w:t xml:space="preserve">Бұйрығының </w:t>
            </w:r>
            <w:r w:rsidR="004A6481" w:rsidRPr="004A6481">
              <w:rPr>
                <w:rFonts w:ascii="Times New Roman" w:hAnsi="Times New Roman" w:cs="Times New Roman"/>
                <w:sz w:val="16"/>
                <w:szCs w:val="16"/>
                <w:lang w:val="kk-KZ"/>
              </w:rPr>
              <w:t>жобасы</w:t>
            </w:r>
          </w:p>
        </w:tc>
        <w:tc>
          <w:tcPr>
            <w:tcW w:w="1588" w:type="dxa"/>
            <w:vAlign w:val="center"/>
          </w:tcPr>
          <w:p w:rsidR="00F33765" w:rsidRPr="00F33765" w:rsidRDefault="00344462" w:rsidP="00F33765">
            <w:pPr>
              <w:spacing w:after="0" w:line="240" w:lineRule="auto"/>
              <w:jc w:val="center"/>
              <w:rPr>
                <w:rFonts w:ascii="Times New Roman" w:hAnsi="Times New Roman" w:cs="Times New Roman"/>
                <w:sz w:val="16"/>
                <w:szCs w:val="16"/>
                <w:lang w:val="kk-KZ"/>
              </w:rPr>
            </w:pPr>
            <w:r w:rsidRPr="00344462">
              <w:rPr>
                <w:rFonts w:ascii="Times New Roman" w:hAnsi="Times New Roman" w:cs="Times New Roman"/>
                <w:sz w:val="16"/>
                <w:szCs w:val="16"/>
                <w:lang w:val="kk-KZ"/>
              </w:rPr>
              <w:t>Қазақстан Республикасы Қаржы министр</w:t>
            </w:r>
            <w:r>
              <w:rPr>
                <w:rFonts w:ascii="Times New Roman" w:hAnsi="Times New Roman" w:cs="Times New Roman"/>
                <w:sz w:val="16"/>
                <w:szCs w:val="16"/>
                <w:lang w:val="kk-KZ"/>
              </w:rPr>
              <w:t>л</w:t>
            </w:r>
            <w:r w:rsidRPr="00344462">
              <w:rPr>
                <w:rFonts w:ascii="Times New Roman" w:hAnsi="Times New Roman" w:cs="Times New Roman"/>
                <w:sz w:val="16"/>
                <w:szCs w:val="16"/>
                <w:lang w:val="kk-KZ"/>
              </w:rPr>
              <w:t>і</w:t>
            </w:r>
            <w:r>
              <w:rPr>
                <w:rFonts w:ascii="Times New Roman" w:hAnsi="Times New Roman" w:cs="Times New Roman"/>
                <w:sz w:val="16"/>
                <w:szCs w:val="16"/>
                <w:lang w:val="kk-KZ"/>
              </w:rPr>
              <w:t>г</w:t>
            </w:r>
            <w:r w:rsidRPr="00344462">
              <w:rPr>
                <w:rFonts w:ascii="Times New Roman" w:hAnsi="Times New Roman" w:cs="Times New Roman"/>
                <w:sz w:val="16"/>
                <w:szCs w:val="16"/>
                <w:lang w:val="kk-KZ"/>
              </w:rPr>
              <w:t>і</w:t>
            </w:r>
            <w:r>
              <w:rPr>
                <w:rFonts w:ascii="Times New Roman" w:hAnsi="Times New Roman" w:cs="Times New Roman"/>
                <w:sz w:val="16"/>
                <w:szCs w:val="16"/>
                <w:lang w:val="kk-KZ"/>
              </w:rPr>
              <w:t>ні</w:t>
            </w:r>
            <w:r w:rsidRPr="00344462">
              <w:rPr>
                <w:rFonts w:ascii="Times New Roman" w:hAnsi="Times New Roman" w:cs="Times New Roman"/>
                <w:sz w:val="16"/>
                <w:szCs w:val="16"/>
                <w:lang w:val="kk-KZ"/>
              </w:rPr>
              <w:t xml:space="preserve">ң </w:t>
            </w:r>
            <w:r w:rsidR="00405689" w:rsidRPr="00A42FC7">
              <w:rPr>
                <w:rFonts w:ascii="Times New Roman" w:hAnsi="Times New Roman" w:cs="Times New Roman"/>
                <w:sz w:val="16"/>
                <w:szCs w:val="16"/>
                <w:lang w:val="kk-KZ"/>
              </w:rPr>
              <w:t xml:space="preserve">Мемлекеттік кірістер комитеті, </w:t>
            </w:r>
            <w:r w:rsidR="00F33765">
              <w:rPr>
                <w:rFonts w:ascii="Times New Roman" w:hAnsi="Times New Roman" w:cs="Times New Roman"/>
                <w:sz w:val="16"/>
                <w:szCs w:val="16"/>
                <w:lang w:val="kk-KZ"/>
              </w:rPr>
              <w:t xml:space="preserve">Әдіснама </w:t>
            </w:r>
            <w:r w:rsidR="00405689" w:rsidRPr="00DB0010">
              <w:rPr>
                <w:rFonts w:ascii="Times New Roman" w:hAnsi="Times New Roman" w:cs="Times New Roman"/>
                <w:sz w:val="16"/>
                <w:szCs w:val="16"/>
                <w:lang w:val="kk-KZ"/>
              </w:rPr>
              <w:t xml:space="preserve">Департаменті </w:t>
            </w:r>
            <w:r w:rsidR="00F33765">
              <w:rPr>
                <w:rFonts w:ascii="Times New Roman" w:hAnsi="Times New Roman" w:cs="Times New Roman"/>
                <w:sz w:val="16"/>
                <w:szCs w:val="16"/>
                <w:lang w:val="kk-KZ"/>
              </w:rPr>
              <w:t xml:space="preserve">Салық әдіснама </w:t>
            </w:r>
            <w:r w:rsidR="00405689">
              <w:rPr>
                <w:rFonts w:ascii="Times New Roman" w:hAnsi="Times New Roman" w:cs="Times New Roman"/>
                <w:sz w:val="16"/>
                <w:szCs w:val="16"/>
                <w:lang w:val="kk-KZ"/>
              </w:rPr>
              <w:t xml:space="preserve">басқармасының </w:t>
            </w:r>
            <w:r w:rsidR="00405689" w:rsidRPr="00A42FC7">
              <w:rPr>
                <w:rFonts w:ascii="Times New Roman" w:hAnsi="Times New Roman" w:cs="Times New Roman"/>
                <w:sz w:val="16"/>
                <w:szCs w:val="16"/>
                <w:lang w:val="kk-KZ"/>
              </w:rPr>
              <w:t xml:space="preserve">бас сарапшысы </w:t>
            </w:r>
            <w:r w:rsidR="00405689" w:rsidRPr="00A42FC7">
              <w:rPr>
                <w:rFonts w:ascii="Times New Roman" w:hAnsi="Times New Roman" w:cs="Times New Roman"/>
                <w:sz w:val="16"/>
                <w:szCs w:val="16"/>
                <w:lang w:val="kk-KZ"/>
              </w:rPr>
              <w:br/>
            </w:r>
            <w:r w:rsidR="00F33765" w:rsidRPr="00F33765">
              <w:rPr>
                <w:rFonts w:ascii="Times New Roman" w:hAnsi="Times New Roman" w:cs="Times New Roman"/>
                <w:sz w:val="16"/>
                <w:szCs w:val="16"/>
                <w:lang w:val="kk-KZ"/>
              </w:rPr>
              <w:t>Тусупбекова Б.М.</w:t>
            </w:r>
          </w:p>
          <w:p w:rsidR="00F33765" w:rsidRPr="00F33765" w:rsidRDefault="00F33765" w:rsidP="00F33765">
            <w:pPr>
              <w:spacing w:after="0" w:line="240" w:lineRule="auto"/>
              <w:jc w:val="center"/>
              <w:rPr>
                <w:rFonts w:ascii="Times New Roman" w:hAnsi="Times New Roman" w:cs="Times New Roman"/>
                <w:sz w:val="16"/>
                <w:szCs w:val="16"/>
                <w:lang w:val="kk-KZ"/>
              </w:rPr>
            </w:pPr>
            <w:r w:rsidRPr="00F33765">
              <w:rPr>
                <w:rFonts w:ascii="Times New Roman" w:hAnsi="Times New Roman" w:cs="Times New Roman"/>
                <w:sz w:val="16"/>
                <w:szCs w:val="16"/>
                <w:lang w:val="kk-KZ"/>
              </w:rPr>
              <w:t>+7 7172 71 77 18,</w:t>
            </w:r>
          </w:p>
          <w:p w:rsidR="00405689" w:rsidRPr="00A42FC7" w:rsidRDefault="00F33765" w:rsidP="00F33765">
            <w:pPr>
              <w:spacing w:after="0" w:line="240" w:lineRule="auto"/>
              <w:jc w:val="center"/>
              <w:rPr>
                <w:rFonts w:ascii="Times New Roman" w:hAnsi="Times New Roman" w:cs="Times New Roman"/>
                <w:sz w:val="16"/>
                <w:szCs w:val="16"/>
                <w:highlight w:val="yellow"/>
                <w:lang w:val="kk-KZ"/>
              </w:rPr>
            </w:pPr>
            <w:r w:rsidRPr="00F33765">
              <w:rPr>
                <w:rFonts w:ascii="Times New Roman" w:hAnsi="Times New Roman" w:cs="Times New Roman"/>
                <w:sz w:val="16"/>
                <w:szCs w:val="16"/>
                <w:lang w:val="kk-KZ"/>
              </w:rPr>
              <w:t>+ 7 778 972 03 22</w:t>
            </w:r>
          </w:p>
        </w:tc>
        <w:tc>
          <w:tcPr>
            <w:tcW w:w="1134" w:type="dxa"/>
            <w:vAlign w:val="center"/>
          </w:tcPr>
          <w:p w:rsidR="00405689" w:rsidRPr="00A42FC7" w:rsidRDefault="00F33765" w:rsidP="000678FC">
            <w:pPr>
              <w:jc w:val="center"/>
              <w:rPr>
                <w:rFonts w:ascii="Times New Roman" w:hAnsi="Times New Roman" w:cs="Times New Roman"/>
                <w:sz w:val="16"/>
                <w:szCs w:val="16"/>
                <w:highlight w:val="yellow"/>
                <w:lang w:val="kk-KZ"/>
              </w:rPr>
            </w:pPr>
            <w:r>
              <w:rPr>
                <w:rFonts w:ascii="Times New Roman" w:hAnsi="Times New Roman" w:cs="Times New Roman"/>
                <w:sz w:val="16"/>
                <w:szCs w:val="16"/>
                <w:lang w:val="kk-KZ"/>
              </w:rPr>
              <w:t>202</w:t>
            </w:r>
            <w:r w:rsidR="00A50755">
              <w:rPr>
                <w:rFonts w:ascii="Times New Roman" w:hAnsi="Times New Roman" w:cs="Times New Roman"/>
                <w:sz w:val="16"/>
                <w:szCs w:val="16"/>
                <w:lang w:val="kk-KZ"/>
              </w:rPr>
              <w:t>6</w:t>
            </w:r>
            <w:r>
              <w:rPr>
                <w:rFonts w:ascii="Times New Roman" w:hAnsi="Times New Roman" w:cs="Times New Roman"/>
                <w:sz w:val="16"/>
                <w:szCs w:val="16"/>
                <w:lang w:val="kk-KZ"/>
              </w:rPr>
              <w:t xml:space="preserve"> жылғы </w:t>
            </w:r>
            <w:r w:rsidR="000678FC">
              <w:rPr>
                <w:rFonts w:ascii="Times New Roman" w:hAnsi="Times New Roman" w:cs="Times New Roman"/>
                <w:sz w:val="16"/>
                <w:szCs w:val="16"/>
                <w:lang w:val="kk-KZ"/>
              </w:rPr>
              <w:t>шілде</w:t>
            </w:r>
            <w:r>
              <w:rPr>
                <w:rFonts w:ascii="Times New Roman" w:hAnsi="Times New Roman" w:cs="Times New Roman"/>
                <w:sz w:val="16"/>
                <w:szCs w:val="16"/>
                <w:lang w:val="kk-KZ"/>
              </w:rPr>
              <w:t xml:space="preserve"> айы</w:t>
            </w:r>
          </w:p>
        </w:tc>
        <w:tc>
          <w:tcPr>
            <w:tcW w:w="1672" w:type="dxa"/>
            <w:vAlign w:val="center"/>
          </w:tcPr>
          <w:p w:rsidR="00405689" w:rsidRPr="00A50755" w:rsidRDefault="000678FC" w:rsidP="00A50755">
            <w:pPr>
              <w:jc w:val="center"/>
              <w:rPr>
                <w:rFonts w:ascii="Times New Roman" w:hAnsi="Times New Roman" w:cs="Times New Roman"/>
                <w:sz w:val="16"/>
                <w:szCs w:val="16"/>
                <w:lang w:val="kk-KZ"/>
              </w:rPr>
            </w:pPr>
            <w:r w:rsidRPr="000678FC">
              <w:rPr>
                <w:rFonts w:ascii="Times New Roman" w:hAnsi="Times New Roman" w:cs="Times New Roman"/>
                <w:sz w:val="16"/>
                <w:szCs w:val="16"/>
                <w:lang w:val="kk-KZ"/>
              </w:rPr>
              <w:t>Тұжырымдамаларды өзектендіру және жекелеген нормаларды нақтылау бөлігінде Қазақстан Республикасының Конституциясына, Қазақстан Республикасының Салық кодексіне және Қазақстан Республикасының цифрлық кодексіне сәйкес келтіру мақсатында.</w:t>
            </w:r>
          </w:p>
        </w:tc>
        <w:tc>
          <w:tcPr>
            <w:tcW w:w="2268" w:type="dxa"/>
            <w:vAlign w:val="center"/>
          </w:tcPr>
          <w:p w:rsidR="00405689" w:rsidRPr="000678FC" w:rsidRDefault="000678FC" w:rsidP="00A50755">
            <w:pPr>
              <w:spacing w:after="0" w:line="240" w:lineRule="auto"/>
              <w:jc w:val="center"/>
              <w:rPr>
                <w:rFonts w:ascii="Times New Roman" w:hAnsi="Times New Roman" w:cs="Times New Roman"/>
                <w:sz w:val="16"/>
                <w:szCs w:val="16"/>
                <w:lang w:val="kk-KZ"/>
              </w:rPr>
            </w:pPr>
            <w:r w:rsidRPr="000678FC">
              <w:rPr>
                <w:rFonts w:ascii="Times New Roman" w:hAnsi="Times New Roman" w:cs="Times New Roman"/>
                <w:sz w:val="16"/>
                <w:szCs w:val="16"/>
                <w:lang w:val="kk-KZ"/>
              </w:rPr>
              <w:t>Жоба Қазақстан Республикасының Конституциясына, Қазақстан Республикасының Салық кодексіне және Қазақстан Республикасының Цифрлық кодексіне сәйкес әзірленді</w:t>
            </w:r>
          </w:p>
        </w:tc>
        <w:tc>
          <w:tcPr>
            <w:tcW w:w="2155" w:type="dxa"/>
            <w:vAlign w:val="center"/>
          </w:tcPr>
          <w:p w:rsidR="004A6481" w:rsidRDefault="00344462" w:rsidP="004A6481">
            <w:pPr>
              <w:spacing w:after="0" w:line="240" w:lineRule="auto"/>
              <w:jc w:val="center"/>
              <w:rPr>
                <w:rFonts w:ascii="Times New Roman" w:hAnsi="Times New Roman" w:cs="Times New Roman"/>
                <w:sz w:val="16"/>
                <w:szCs w:val="16"/>
                <w:lang w:val="kk-KZ"/>
              </w:rPr>
            </w:pPr>
            <w:r w:rsidRPr="004A6481">
              <w:rPr>
                <w:rFonts w:ascii="Times New Roman" w:hAnsi="Times New Roman" w:cs="Times New Roman"/>
                <w:sz w:val="16"/>
                <w:szCs w:val="16"/>
                <w:lang w:val="kk-KZ"/>
              </w:rPr>
              <w:t xml:space="preserve">Жобаның </w:t>
            </w:r>
            <w:r w:rsidR="0014394B" w:rsidRPr="000678FC">
              <w:rPr>
                <w:rFonts w:ascii="Times New Roman" w:hAnsi="Times New Roman" w:cs="Times New Roman"/>
                <w:b/>
                <w:sz w:val="16"/>
                <w:szCs w:val="16"/>
                <w:lang w:val="kk-KZ"/>
              </w:rPr>
              <w:t>мақсаты</w:t>
            </w:r>
            <w:r w:rsidR="0014394B" w:rsidRPr="0014394B">
              <w:rPr>
                <w:rFonts w:ascii="Times New Roman" w:hAnsi="Times New Roman" w:cs="Times New Roman"/>
                <w:sz w:val="16"/>
                <w:szCs w:val="16"/>
                <w:lang w:val="kk-KZ"/>
              </w:rPr>
              <w:t xml:space="preserve"> редакциялық сипаттағы өзгерістер енгізу, терминологияны Қазақстан Республикасының Конституциясына, Қазақстан Республикасының Цифрлық кодексіне сәйкес келтіру (оның ішінде «заңнамалық актілер», «ақпараттық жүйе», «қол қойылады», «облыстық бюджет, республикалық маңызы бар қала (астана) бюджеті» деген сөздерді «заңдар», «цифрлық жүйе», «куәландырылады», «астана бюджеті, облыстық бюджет, республикалық маңызы бар қала бюджеті» деген сөздермен ауыстыру).</w:t>
            </w:r>
          </w:p>
          <w:p w:rsidR="0014394B" w:rsidRPr="004A6481" w:rsidRDefault="00E27BB1" w:rsidP="004A6481">
            <w:pPr>
              <w:spacing w:after="0" w:line="240" w:lineRule="auto"/>
              <w:jc w:val="center"/>
              <w:rPr>
                <w:rFonts w:ascii="Times New Roman" w:hAnsi="Times New Roman" w:cs="Times New Roman"/>
                <w:sz w:val="16"/>
                <w:szCs w:val="16"/>
                <w:lang w:val="kk-KZ"/>
              </w:rPr>
            </w:pPr>
            <w:r w:rsidRPr="00E27BB1">
              <w:rPr>
                <w:rFonts w:ascii="Times New Roman" w:hAnsi="Times New Roman" w:cs="Times New Roman"/>
                <w:sz w:val="16"/>
                <w:szCs w:val="16"/>
                <w:lang w:val="kk-KZ"/>
              </w:rPr>
              <w:lastRenderedPageBreak/>
              <w:t>Жобада кәсіпкерлік субъектілерінің жағдайын нашарлататын не халықтың қалың жігінің мүдделерін қозғайтын ережелер жоқ және қоғамдық-саяси резонанс туғызбайды.</w:t>
            </w:r>
          </w:p>
          <w:p w:rsidR="0014394B" w:rsidRPr="0014394B" w:rsidRDefault="0014394B" w:rsidP="0014394B">
            <w:pPr>
              <w:spacing w:after="0" w:line="240" w:lineRule="auto"/>
              <w:jc w:val="center"/>
              <w:rPr>
                <w:rFonts w:ascii="Times New Roman" w:hAnsi="Times New Roman" w:cs="Times New Roman"/>
                <w:sz w:val="16"/>
                <w:szCs w:val="16"/>
                <w:lang w:val="kk-KZ"/>
              </w:rPr>
            </w:pPr>
            <w:r w:rsidRPr="0014394B">
              <w:rPr>
                <w:rFonts w:ascii="Times New Roman" w:hAnsi="Times New Roman" w:cs="Times New Roman"/>
                <w:sz w:val="16"/>
                <w:szCs w:val="16"/>
                <w:lang w:val="kk-KZ"/>
              </w:rPr>
              <w:t xml:space="preserve">Жобаның </w:t>
            </w:r>
            <w:r w:rsidRPr="0014394B">
              <w:rPr>
                <w:rFonts w:ascii="Times New Roman" w:hAnsi="Times New Roman" w:cs="Times New Roman"/>
                <w:b/>
                <w:sz w:val="16"/>
                <w:szCs w:val="16"/>
                <w:lang w:val="kk-KZ"/>
              </w:rPr>
              <w:t xml:space="preserve">күтілетін нәтижесі </w:t>
            </w:r>
            <w:r w:rsidRPr="0014394B">
              <w:rPr>
                <w:rFonts w:ascii="Times New Roman" w:hAnsi="Times New Roman" w:cs="Times New Roman"/>
                <w:sz w:val="16"/>
                <w:szCs w:val="16"/>
                <w:lang w:val="kk-KZ"/>
              </w:rPr>
              <w:t xml:space="preserve">Қазақстан Республикасы заңнамасының қолданыстағы нормаларына сәйкес келтіру болып табылады. </w:t>
            </w:r>
          </w:p>
          <w:p w:rsidR="00405689" w:rsidRPr="00BF289C" w:rsidRDefault="00405689" w:rsidP="00BF289C">
            <w:pPr>
              <w:spacing w:after="0" w:line="240" w:lineRule="auto"/>
              <w:jc w:val="center"/>
              <w:rPr>
                <w:rFonts w:ascii="Times New Roman" w:hAnsi="Times New Roman" w:cs="Times New Roman"/>
                <w:sz w:val="16"/>
                <w:szCs w:val="16"/>
                <w:lang w:val="kk-KZ"/>
              </w:rPr>
            </w:pPr>
          </w:p>
        </w:tc>
        <w:tc>
          <w:tcPr>
            <w:tcW w:w="2127" w:type="dxa"/>
            <w:vAlign w:val="center"/>
          </w:tcPr>
          <w:p w:rsidR="00405689" w:rsidRPr="00A45B08" w:rsidRDefault="00344462" w:rsidP="00344462">
            <w:pPr>
              <w:spacing w:after="0" w:line="240" w:lineRule="auto"/>
              <w:jc w:val="center"/>
              <w:rPr>
                <w:rFonts w:ascii="Times New Roman" w:hAnsi="Times New Roman" w:cs="Times New Roman"/>
                <w:sz w:val="16"/>
                <w:szCs w:val="16"/>
                <w:lang w:val="kk-KZ"/>
              </w:rPr>
            </w:pPr>
            <w:r>
              <w:rPr>
                <w:rFonts w:ascii="Times New Roman" w:hAnsi="Times New Roman" w:cs="Times New Roman"/>
                <w:sz w:val="16"/>
                <w:szCs w:val="16"/>
                <w:lang w:val="kk-KZ"/>
              </w:rPr>
              <w:lastRenderedPageBreak/>
              <w:t>Б</w:t>
            </w:r>
            <w:r w:rsidR="004A6481" w:rsidRPr="004A6481">
              <w:rPr>
                <w:rFonts w:ascii="Times New Roman" w:hAnsi="Times New Roman" w:cs="Times New Roman"/>
                <w:sz w:val="16"/>
                <w:szCs w:val="16"/>
                <w:lang w:val="kk-KZ"/>
              </w:rPr>
              <w:t>ұл жоба</w:t>
            </w:r>
            <w:r w:rsidR="000678FC">
              <w:rPr>
                <w:rFonts w:ascii="Times New Roman" w:hAnsi="Times New Roman" w:cs="Times New Roman"/>
                <w:sz w:val="16"/>
                <w:szCs w:val="16"/>
                <w:lang w:val="kk-KZ"/>
              </w:rPr>
              <w:t xml:space="preserve"> </w:t>
            </w:r>
            <w:r w:rsidR="000678FC" w:rsidRPr="000678FC">
              <w:rPr>
                <w:rFonts w:ascii="Times New Roman" w:hAnsi="Times New Roman" w:cs="Times New Roman"/>
                <w:sz w:val="16"/>
                <w:szCs w:val="16"/>
                <w:lang w:val="kk-KZ"/>
              </w:rPr>
              <w:t xml:space="preserve">Қазақстан Республикасы заңнамасының қолданыстағы нормаларын редакциялық сипаттағы өзгерістерге сәйкес келтіру мақсатында әзірленді, осыған байланысты теріс әлеуметтік-экономикалық, құқықтық және өзге де салдарлар </w:t>
            </w:r>
            <w:r w:rsidR="000678FC" w:rsidRPr="000678FC">
              <w:rPr>
                <w:rFonts w:ascii="Times New Roman" w:hAnsi="Times New Roman" w:cs="Times New Roman"/>
                <w:b/>
                <w:sz w:val="16"/>
                <w:szCs w:val="16"/>
                <w:lang w:val="kk-KZ"/>
              </w:rPr>
              <w:t>жоқ</w:t>
            </w:r>
            <w:r w:rsidR="000678FC" w:rsidRPr="000678FC">
              <w:rPr>
                <w:rFonts w:ascii="Times New Roman" w:hAnsi="Times New Roman" w:cs="Times New Roman"/>
                <w:sz w:val="16"/>
                <w:szCs w:val="16"/>
                <w:lang w:val="kk-KZ"/>
              </w:rPr>
              <w:t>.</w:t>
            </w:r>
          </w:p>
        </w:tc>
        <w:tc>
          <w:tcPr>
            <w:tcW w:w="2268" w:type="dxa"/>
            <w:vAlign w:val="center"/>
          </w:tcPr>
          <w:p w:rsidR="004A6481" w:rsidRDefault="004A6481" w:rsidP="00492B5A">
            <w:pPr>
              <w:spacing w:after="0" w:line="240" w:lineRule="auto"/>
              <w:jc w:val="center"/>
              <w:rPr>
                <w:rFonts w:ascii="Times New Roman" w:hAnsi="Times New Roman" w:cs="Times New Roman"/>
                <w:sz w:val="16"/>
                <w:szCs w:val="16"/>
                <w:lang w:val="kk-KZ"/>
              </w:rPr>
            </w:pPr>
          </w:p>
          <w:p w:rsidR="004A6481" w:rsidRPr="004A6481" w:rsidRDefault="004A6481" w:rsidP="004A6481">
            <w:pPr>
              <w:spacing w:after="0" w:line="240" w:lineRule="auto"/>
              <w:jc w:val="center"/>
              <w:rPr>
                <w:rFonts w:ascii="Times New Roman" w:hAnsi="Times New Roman" w:cs="Times New Roman"/>
                <w:sz w:val="16"/>
                <w:szCs w:val="16"/>
                <w:lang w:val="kk-KZ"/>
              </w:rPr>
            </w:pPr>
            <w:r w:rsidRPr="006E0CF2">
              <w:rPr>
                <w:rFonts w:ascii="Times New Roman" w:hAnsi="Times New Roman" w:cs="Times New Roman"/>
                <w:b/>
                <w:sz w:val="16"/>
                <w:szCs w:val="16"/>
                <w:lang w:val="kk-KZ"/>
              </w:rPr>
              <w:t>Бар</w:t>
            </w:r>
            <w:r w:rsidRPr="004A6481">
              <w:rPr>
                <w:rFonts w:ascii="Times New Roman" w:hAnsi="Times New Roman" w:cs="Times New Roman"/>
                <w:sz w:val="16"/>
                <w:szCs w:val="16"/>
                <w:lang w:val="kk-KZ"/>
              </w:rPr>
              <w:t>.</w:t>
            </w:r>
          </w:p>
          <w:p w:rsidR="000678FC" w:rsidRDefault="000678FC" w:rsidP="00492B5A">
            <w:pPr>
              <w:spacing w:after="0" w:line="240" w:lineRule="auto"/>
              <w:jc w:val="center"/>
              <w:rPr>
                <w:rFonts w:ascii="Times New Roman" w:hAnsi="Times New Roman" w:cs="Times New Roman"/>
                <w:sz w:val="16"/>
                <w:szCs w:val="16"/>
                <w:lang w:val="kk-KZ"/>
              </w:rPr>
            </w:pPr>
            <w:r>
              <w:rPr>
                <w:rFonts w:ascii="Times New Roman" w:hAnsi="Times New Roman" w:cs="Times New Roman"/>
                <w:sz w:val="16"/>
                <w:szCs w:val="16"/>
                <w:lang w:val="kk-KZ"/>
              </w:rPr>
              <w:t>««</w:t>
            </w:r>
            <w:r w:rsidRPr="000678FC">
              <w:rPr>
                <w:rFonts w:ascii="Times New Roman" w:hAnsi="Times New Roman" w:cs="Times New Roman"/>
                <w:sz w:val="16"/>
                <w:szCs w:val="16"/>
                <w:lang w:val="kk-KZ"/>
              </w:rPr>
              <w:t>Шот-фактураны және оның нысанын жазып беру қағидаларын бекіту туралы</w:t>
            </w:r>
            <w:r>
              <w:rPr>
                <w:rFonts w:ascii="Times New Roman" w:hAnsi="Times New Roman" w:cs="Times New Roman"/>
                <w:sz w:val="16"/>
                <w:szCs w:val="16"/>
                <w:lang w:val="kk-KZ"/>
              </w:rPr>
              <w:t>»</w:t>
            </w:r>
            <w:r w:rsidRPr="000678FC">
              <w:rPr>
                <w:rFonts w:ascii="Times New Roman" w:hAnsi="Times New Roman" w:cs="Times New Roman"/>
                <w:sz w:val="16"/>
                <w:szCs w:val="16"/>
                <w:lang w:val="kk-KZ"/>
              </w:rPr>
              <w:t xml:space="preserve"> Қазақстан Республикасы Қаржы министрінің 2025 жылғы 28 қазандағы № 629 бұйрығына өзгерістер енгізу туралы</w:t>
            </w:r>
            <w:r>
              <w:rPr>
                <w:rFonts w:ascii="Times New Roman" w:hAnsi="Times New Roman" w:cs="Times New Roman"/>
                <w:sz w:val="16"/>
                <w:szCs w:val="16"/>
                <w:lang w:val="kk-KZ"/>
              </w:rPr>
              <w:t xml:space="preserve">» </w:t>
            </w:r>
            <w:r w:rsidRPr="000678FC">
              <w:rPr>
                <w:rFonts w:ascii="Times New Roman" w:hAnsi="Times New Roman" w:cs="Times New Roman"/>
                <w:sz w:val="16"/>
                <w:szCs w:val="16"/>
                <w:lang w:val="kk-KZ"/>
              </w:rPr>
              <w:t xml:space="preserve">Қазақстан Республикасы Қаржы министрінің бұйрығының жобасы Қазақстан Республикасының қолданыстағы заңнамасына сәйкес жекелеген тұжырымдарды өзектендіру бөлігінде редакциялық сипаттағы өзгерістерге байланысты әзірленді, оның ішінде </w:t>
            </w:r>
            <w:r>
              <w:rPr>
                <w:rFonts w:ascii="Times New Roman" w:hAnsi="Times New Roman" w:cs="Times New Roman"/>
                <w:sz w:val="16"/>
                <w:szCs w:val="16"/>
                <w:lang w:val="kk-KZ"/>
              </w:rPr>
              <w:t>«</w:t>
            </w:r>
            <w:r w:rsidRPr="000678FC">
              <w:rPr>
                <w:rFonts w:ascii="Times New Roman" w:hAnsi="Times New Roman" w:cs="Times New Roman"/>
                <w:sz w:val="16"/>
                <w:szCs w:val="16"/>
                <w:lang w:val="kk-KZ"/>
              </w:rPr>
              <w:t>заңнамалық актілер</w:t>
            </w:r>
            <w:r>
              <w:rPr>
                <w:rFonts w:ascii="Times New Roman" w:hAnsi="Times New Roman" w:cs="Times New Roman"/>
                <w:sz w:val="16"/>
                <w:szCs w:val="16"/>
                <w:lang w:val="kk-KZ"/>
              </w:rPr>
              <w:t>»</w:t>
            </w:r>
            <w:r w:rsidRPr="000678FC">
              <w:rPr>
                <w:rFonts w:ascii="Times New Roman" w:hAnsi="Times New Roman" w:cs="Times New Roman"/>
                <w:sz w:val="16"/>
                <w:szCs w:val="16"/>
                <w:lang w:val="kk-KZ"/>
              </w:rPr>
              <w:t xml:space="preserve">, </w:t>
            </w:r>
            <w:r>
              <w:rPr>
                <w:rFonts w:ascii="Times New Roman" w:hAnsi="Times New Roman" w:cs="Times New Roman"/>
                <w:sz w:val="16"/>
                <w:szCs w:val="16"/>
                <w:lang w:val="kk-KZ"/>
              </w:rPr>
              <w:t>«</w:t>
            </w:r>
            <w:r w:rsidRPr="000678FC">
              <w:rPr>
                <w:rFonts w:ascii="Times New Roman" w:hAnsi="Times New Roman" w:cs="Times New Roman"/>
                <w:sz w:val="16"/>
                <w:szCs w:val="16"/>
                <w:lang w:val="kk-KZ"/>
              </w:rPr>
              <w:t>ақпараттық жүйе</w:t>
            </w:r>
            <w:r>
              <w:rPr>
                <w:rFonts w:ascii="Times New Roman" w:hAnsi="Times New Roman" w:cs="Times New Roman"/>
                <w:sz w:val="16"/>
                <w:szCs w:val="16"/>
                <w:lang w:val="kk-KZ"/>
              </w:rPr>
              <w:t>»</w:t>
            </w:r>
            <w:r w:rsidRPr="000678FC">
              <w:rPr>
                <w:rFonts w:ascii="Times New Roman" w:hAnsi="Times New Roman" w:cs="Times New Roman"/>
                <w:sz w:val="16"/>
                <w:szCs w:val="16"/>
                <w:lang w:val="kk-KZ"/>
              </w:rPr>
              <w:t xml:space="preserve">, </w:t>
            </w:r>
            <w:r>
              <w:rPr>
                <w:rFonts w:ascii="Times New Roman" w:hAnsi="Times New Roman" w:cs="Times New Roman"/>
                <w:sz w:val="16"/>
                <w:szCs w:val="16"/>
                <w:lang w:val="kk-KZ"/>
              </w:rPr>
              <w:t>«</w:t>
            </w:r>
            <w:r w:rsidRPr="000678FC">
              <w:rPr>
                <w:rFonts w:ascii="Times New Roman" w:hAnsi="Times New Roman" w:cs="Times New Roman"/>
                <w:sz w:val="16"/>
                <w:szCs w:val="16"/>
                <w:lang w:val="kk-KZ"/>
              </w:rPr>
              <w:t xml:space="preserve">қол </w:t>
            </w:r>
            <w:r w:rsidRPr="000678FC">
              <w:rPr>
                <w:rFonts w:ascii="Times New Roman" w:hAnsi="Times New Roman" w:cs="Times New Roman"/>
                <w:sz w:val="16"/>
                <w:szCs w:val="16"/>
                <w:lang w:val="kk-KZ"/>
              </w:rPr>
              <w:lastRenderedPageBreak/>
              <w:t>қойылады</w:t>
            </w:r>
            <w:r>
              <w:rPr>
                <w:rFonts w:ascii="Times New Roman" w:hAnsi="Times New Roman" w:cs="Times New Roman"/>
                <w:sz w:val="16"/>
                <w:szCs w:val="16"/>
                <w:lang w:val="kk-KZ"/>
              </w:rPr>
              <w:t>»</w:t>
            </w:r>
            <w:r w:rsidRPr="000678FC">
              <w:rPr>
                <w:rFonts w:ascii="Times New Roman" w:hAnsi="Times New Roman" w:cs="Times New Roman"/>
                <w:sz w:val="16"/>
                <w:szCs w:val="16"/>
                <w:lang w:val="kk-KZ"/>
              </w:rPr>
              <w:t xml:space="preserve">, </w:t>
            </w:r>
            <w:r>
              <w:rPr>
                <w:rFonts w:ascii="Times New Roman" w:hAnsi="Times New Roman" w:cs="Times New Roman"/>
                <w:sz w:val="16"/>
                <w:szCs w:val="16"/>
                <w:lang w:val="kk-KZ"/>
              </w:rPr>
              <w:t>«</w:t>
            </w:r>
            <w:r w:rsidRPr="000678FC">
              <w:rPr>
                <w:rFonts w:ascii="Times New Roman" w:hAnsi="Times New Roman" w:cs="Times New Roman"/>
                <w:sz w:val="16"/>
                <w:szCs w:val="16"/>
                <w:lang w:val="kk-KZ"/>
              </w:rPr>
              <w:t>облыстық бюджет, республикалық маңызы бар қала (астана) бюджеті</w:t>
            </w:r>
            <w:r w:rsidR="00AF412F">
              <w:rPr>
                <w:rFonts w:ascii="Times New Roman" w:hAnsi="Times New Roman" w:cs="Times New Roman"/>
                <w:sz w:val="16"/>
                <w:szCs w:val="16"/>
                <w:lang w:val="kk-KZ"/>
              </w:rPr>
              <w:t>»</w:t>
            </w:r>
            <w:r w:rsidRPr="000678FC">
              <w:rPr>
                <w:rFonts w:ascii="Times New Roman" w:hAnsi="Times New Roman" w:cs="Times New Roman"/>
                <w:sz w:val="16"/>
                <w:szCs w:val="16"/>
                <w:lang w:val="kk-KZ"/>
              </w:rPr>
              <w:t xml:space="preserve"> деген сөздерді </w:t>
            </w:r>
            <w:r w:rsidR="00AF412F">
              <w:rPr>
                <w:rFonts w:ascii="Times New Roman" w:hAnsi="Times New Roman" w:cs="Times New Roman"/>
                <w:sz w:val="16"/>
                <w:szCs w:val="16"/>
                <w:lang w:val="kk-KZ"/>
              </w:rPr>
              <w:t>«</w:t>
            </w:r>
            <w:r w:rsidR="00AF412F" w:rsidRPr="000678FC">
              <w:rPr>
                <w:rFonts w:ascii="Times New Roman" w:hAnsi="Times New Roman" w:cs="Times New Roman"/>
                <w:sz w:val="16"/>
                <w:szCs w:val="16"/>
                <w:lang w:val="kk-KZ"/>
              </w:rPr>
              <w:t>за</w:t>
            </w:r>
            <w:r w:rsidR="00AF412F">
              <w:rPr>
                <w:rFonts w:ascii="Times New Roman" w:hAnsi="Times New Roman" w:cs="Times New Roman"/>
                <w:sz w:val="16"/>
                <w:szCs w:val="16"/>
                <w:lang w:val="kk-KZ"/>
              </w:rPr>
              <w:t>ңдар»,</w:t>
            </w:r>
            <w:r w:rsidR="00AF412F" w:rsidRPr="000678FC">
              <w:rPr>
                <w:rFonts w:ascii="Times New Roman" w:hAnsi="Times New Roman" w:cs="Times New Roman"/>
                <w:sz w:val="16"/>
                <w:szCs w:val="16"/>
                <w:lang w:val="kk-KZ"/>
              </w:rPr>
              <w:t xml:space="preserve"> </w:t>
            </w:r>
            <w:r w:rsidR="00AF412F">
              <w:rPr>
                <w:rFonts w:ascii="Times New Roman" w:hAnsi="Times New Roman" w:cs="Times New Roman"/>
                <w:sz w:val="16"/>
                <w:szCs w:val="16"/>
                <w:lang w:val="kk-KZ"/>
              </w:rPr>
              <w:t>«</w:t>
            </w:r>
            <w:r w:rsidR="00AF412F" w:rsidRPr="000678FC">
              <w:rPr>
                <w:rFonts w:ascii="Times New Roman" w:hAnsi="Times New Roman" w:cs="Times New Roman"/>
                <w:sz w:val="16"/>
                <w:szCs w:val="16"/>
                <w:lang w:val="kk-KZ"/>
              </w:rPr>
              <w:t xml:space="preserve">цифрлық </w:t>
            </w:r>
            <w:r w:rsidRPr="000678FC">
              <w:rPr>
                <w:rFonts w:ascii="Times New Roman" w:hAnsi="Times New Roman" w:cs="Times New Roman"/>
                <w:sz w:val="16"/>
                <w:szCs w:val="16"/>
                <w:lang w:val="kk-KZ"/>
              </w:rPr>
              <w:t>жүйе</w:t>
            </w:r>
            <w:r w:rsidR="00AF412F">
              <w:rPr>
                <w:rFonts w:ascii="Times New Roman" w:hAnsi="Times New Roman" w:cs="Times New Roman"/>
                <w:sz w:val="16"/>
                <w:szCs w:val="16"/>
                <w:lang w:val="kk-KZ"/>
              </w:rPr>
              <w:t>»</w:t>
            </w:r>
            <w:r w:rsidRPr="000678FC">
              <w:rPr>
                <w:rFonts w:ascii="Times New Roman" w:hAnsi="Times New Roman" w:cs="Times New Roman"/>
                <w:sz w:val="16"/>
                <w:szCs w:val="16"/>
                <w:lang w:val="kk-KZ"/>
              </w:rPr>
              <w:t xml:space="preserve"> </w:t>
            </w:r>
            <w:r w:rsidR="00AF412F">
              <w:rPr>
                <w:rFonts w:ascii="Times New Roman" w:hAnsi="Times New Roman" w:cs="Times New Roman"/>
                <w:sz w:val="16"/>
                <w:szCs w:val="16"/>
                <w:lang w:val="kk-KZ"/>
              </w:rPr>
              <w:t>«</w:t>
            </w:r>
            <w:r w:rsidRPr="000678FC">
              <w:rPr>
                <w:rFonts w:ascii="Times New Roman" w:hAnsi="Times New Roman" w:cs="Times New Roman"/>
                <w:sz w:val="16"/>
                <w:szCs w:val="16"/>
                <w:lang w:val="kk-KZ"/>
              </w:rPr>
              <w:t>куәландырылады</w:t>
            </w:r>
            <w:r w:rsidR="00AF412F">
              <w:rPr>
                <w:rFonts w:ascii="Times New Roman" w:hAnsi="Times New Roman" w:cs="Times New Roman"/>
                <w:sz w:val="16"/>
                <w:szCs w:val="16"/>
                <w:lang w:val="kk-KZ"/>
              </w:rPr>
              <w:t>»,</w:t>
            </w:r>
            <w:r w:rsidRPr="000678FC">
              <w:rPr>
                <w:rFonts w:ascii="Times New Roman" w:hAnsi="Times New Roman" w:cs="Times New Roman"/>
                <w:sz w:val="16"/>
                <w:szCs w:val="16"/>
                <w:lang w:val="kk-KZ"/>
              </w:rPr>
              <w:t xml:space="preserve"> </w:t>
            </w:r>
            <w:r w:rsidR="00AF412F">
              <w:rPr>
                <w:rFonts w:ascii="Times New Roman" w:hAnsi="Times New Roman" w:cs="Times New Roman"/>
                <w:sz w:val="16"/>
                <w:szCs w:val="16"/>
                <w:lang w:val="kk-KZ"/>
              </w:rPr>
              <w:t>«</w:t>
            </w:r>
            <w:r w:rsidRPr="000678FC">
              <w:rPr>
                <w:rFonts w:ascii="Times New Roman" w:hAnsi="Times New Roman" w:cs="Times New Roman"/>
                <w:sz w:val="16"/>
                <w:szCs w:val="16"/>
                <w:lang w:val="kk-KZ"/>
              </w:rPr>
              <w:t xml:space="preserve">астана бюджеті, облыстық бюджет, </w:t>
            </w:r>
            <w:r w:rsidR="00AF412F" w:rsidRPr="000678FC">
              <w:rPr>
                <w:rFonts w:ascii="Times New Roman" w:hAnsi="Times New Roman" w:cs="Times New Roman"/>
                <w:sz w:val="16"/>
                <w:szCs w:val="16"/>
                <w:lang w:val="kk-KZ"/>
              </w:rPr>
              <w:t xml:space="preserve">республикалық </w:t>
            </w:r>
            <w:r w:rsidRPr="000678FC">
              <w:rPr>
                <w:rFonts w:ascii="Times New Roman" w:hAnsi="Times New Roman" w:cs="Times New Roman"/>
                <w:sz w:val="16"/>
                <w:szCs w:val="16"/>
                <w:lang w:val="kk-KZ"/>
              </w:rPr>
              <w:t xml:space="preserve">маңызы бар қала </w:t>
            </w:r>
            <w:r w:rsidRPr="00AF412F">
              <w:rPr>
                <w:rFonts w:ascii="Times New Roman" w:hAnsi="Times New Roman" w:cs="Times New Roman"/>
                <w:sz w:val="16"/>
                <w:szCs w:val="16"/>
                <w:lang w:val="kk-KZ"/>
              </w:rPr>
              <w:t>бюджеті</w:t>
            </w:r>
            <w:r w:rsidR="00AF412F" w:rsidRPr="00AF412F">
              <w:rPr>
                <w:rFonts w:ascii="Times New Roman" w:hAnsi="Times New Roman" w:cs="Times New Roman"/>
                <w:sz w:val="16"/>
                <w:szCs w:val="16"/>
                <w:lang w:val="kk-KZ"/>
              </w:rPr>
              <w:t>»</w:t>
            </w:r>
            <w:r w:rsidRPr="00AF412F">
              <w:rPr>
                <w:rFonts w:ascii="Times New Roman" w:hAnsi="Times New Roman" w:cs="Times New Roman"/>
                <w:sz w:val="16"/>
                <w:szCs w:val="16"/>
                <w:lang w:val="kk-KZ"/>
              </w:rPr>
              <w:t xml:space="preserve">, </w:t>
            </w:r>
            <w:r w:rsidR="00AF412F" w:rsidRPr="00AF412F">
              <w:rPr>
                <w:rFonts w:ascii="Times New Roman" w:hAnsi="Times New Roman" w:cs="Times New Roman"/>
                <w:sz w:val="16"/>
                <w:szCs w:val="16"/>
                <w:lang w:val="kk-KZ"/>
              </w:rPr>
              <w:t>деген сөздермен ауыстыруды,</w:t>
            </w:r>
            <w:r w:rsidR="00AF412F" w:rsidRPr="000678FC">
              <w:rPr>
                <w:rFonts w:ascii="Times New Roman" w:hAnsi="Times New Roman" w:cs="Times New Roman"/>
                <w:sz w:val="16"/>
                <w:szCs w:val="16"/>
                <w:lang w:val="kk-KZ"/>
              </w:rPr>
              <w:t xml:space="preserve"> </w:t>
            </w:r>
            <w:r w:rsidRPr="000678FC">
              <w:rPr>
                <w:rFonts w:ascii="Times New Roman" w:hAnsi="Times New Roman" w:cs="Times New Roman"/>
                <w:sz w:val="16"/>
                <w:szCs w:val="16"/>
                <w:lang w:val="kk-KZ"/>
              </w:rPr>
              <w:t>сондай-ақ Қазақстан Республикасының Салық кодексіне сәйкес келтіру және жекелеген нормаларды нақтылау мақсатында</w:t>
            </w:r>
            <w:r>
              <w:rPr>
                <w:rFonts w:ascii="Times New Roman" w:hAnsi="Times New Roman" w:cs="Times New Roman"/>
                <w:sz w:val="16"/>
                <w:szCs w:val="16"/>
                <w:lang w:val="kk-KZ"/>
              </w:rPr>
              <w:t xml:space="preserve"> әзірленген.</w:t>
            </w:r>
          </w:p>
          <w:p w:rsidR="00405689" w:rsidRPr="00D251C6" w:rsidRDefault="00AF412F" w:rsidP="00492B5A">
            <w:pPr>
              <w:spacing w:after="0" w:line="240" w:lineRule="auto"/>
              <w:jc w:val="center"/>
              <w:rPr>
                <w:rFonts w:ascii="Times New Roman" w:hAnsi="Times New Roman" w:cs="Times New Roman"/>
                <w:sz w:val="16"/>
                <w:szCs w:val="16"/>
                <w:lang w:val="kk-KZ"/>
              </w:rPr>
            </w:pPr>
            <w:r w:rsidRPr="00AF412F">
              <w:rPr>
                <w:rFonts w:ascii="Times New Roman" w:hAnsi="Times New Roman" w:cs="Times New Roman"/>
                <w:b/>
                <w:sz w:val="16"/>
                <w:szCs w:val="16"/>
                <w:lang w:val="kk-KZ"/>
              </w:rPr>
              <w:t>Жобаны орналастыруды кейінге қалдырған кезде қолданыстағы заңнамаға сәйкес келмеуі және құқықтық сараптама ескертулерін алуы мүмкін</w:t>
            </w:r>
            <w:r w:rsidR="00D251C6" w:rsidRPr="00D251C6">
              <w:rPr>
                <w:rFonts w:ascii="Times New Roman" w:hAnsi="Times New Roman" w:cs="Times New Roman"/>
                <w:sz w:val="16"/>
                <w:szCs w:val="16"/>
                <w:lang w:val="kk-KZ"/>
              </w:rPr>
              <w:t>.</w:t>
            </w:r>
          </w:p>
        </w:tc>
      </w:tr>
    </w:tbl>
    <w:p w:rsidR="00405689" w:rsidRPr="001F43F0" w:rsidRDefault="00405689" w:rsidP="00A45B08">
      <w:pPr>
        <w:spacing w:after="0" w:line="240" w:lineRule="auto"/>
        <w:rPr>
          <w:rFonts w:ascii="Times New Roman" w:hAnsi="Times New Roman" w:cs="Times New Roman"/>
          <w:sz w:val="24"/>
          <w:szCs w:val="24"/>
          <w:lang w:val="kk-KZ"/>
        </w:rPr>
      </w:pPr>
    </w:p>
    <w:sectPr w:rsidR="00405689" w:rsidRPr="001F43F0" w:rsidSect="00405689">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DE39AA"/>
    <w:multiLevelType w:val="hybridMultilevel"/>
    <w:tmpl w:val="BC2C62E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5689"/>
    <w:rsid w:val="00000060"/>
    <w:rsid w:val="000001FF"/>
    <w:rsid w:val="00000246"/>
    <w:rsid w:val="00004633"/>
    <w:rsid w:val="00006409"/>
    <w:rsid w:val="00006B16"/>
    <w:rsid w:val="00006C1D"/>
    <w:rsid w:val="00006F8E"/>
    <w:rsid w:val="00014263"/>
    <w:rsid w:val="000142F5"/>
    <w:rsid w:val="0001506A"/>
    <w:rsid w:val="000150F4"/>
    <w:rsid w:val="00015752"/>
    <w:rsid w:val="00017561"/>
    <w:rsid w:val="000178D9"/>
    <w:rsid w:val="000209CF"/>
    <w:rsid w:val="000213E9"/>
    <w:rsid w:val="000223C4"/>
    <w:rsid w:val="00023104"/>
    <w:rsid w:val="00023B86"/>
    <w:rsid w:val="00024629"/>
    <w:rsid w:val="000249E7"/>
    <w:rsid w:val="00027DE2"/>
    <w:rsid w:val="0003023E"/>
    <w:rsid w:val="000304A0"/>
    <w:rsid w:val="00032FE7"/>
    <w:rsid w:val="0003408A"/>
    <w:rsid w:val="0003564F"/>
    <w:rsid w:val="00035B7D"/>
    <w:rsid w:val="00035DA6"/>
    <w:rsid w:val="00036C7A"/>
    <w:rsid w:val="00037A4C"/>
    <w:rsid w:val="00040448"/>
    <w:rsid w:val="00040D26"/>
    <w:rsid w:val="0004113F"/>
    <w:rsid w:val="00041371"/>
    <w:rsid w:val="00043A5F"/>
    <w:rsid w:val="00043DCD"/>
    <w:rsid w:val="00043EAB"/>
    <w:rsid w:val="00045FC2"/>
    <w:rsid w:val="00047002"/>
    <w:rsid w:val="000476C2"/>
    <w:rsid w:val="00051199"/>
    <w:rsid w:val="0005270A"/>
    <w:rsid w:val="00053987"/>
    <w:rsid w:val="0006108F"/>
    <w:rsid w:val="00061C64"/>
    <w:rsid w:val="00061DDF"/>
    <w:rsid w:val="00062680"/>
    <w:rsid w:val="00063669"/>
    <w:rsid w:val="000641B0"/>
    <w:rsid w:val="000641B2"/>
    <w:rsid w:val="000664F5"/>
    <w:rsid w:val="0006775E"/>
    <w:rsid w:val="000678FC"/>
    <w:rsid w:val="00070EC7"/>
    <w:rsid w:val="000713D4"/>
    <w:rsid w:val="00073105"/>
    <w:rsid w:val="00075A9C"/>
    <w:rsid w:val="0007733F"/>
    <w:rsid w:val="000777B2"/>
    <w:rsid w:val="000820F2"/>
    <w:rsid w:val="000833CC"/>
    <w:rsid w:val="0008495C"/>
    <w:rsid w:val="00090554"/>
    <w:rsid w:val="00091281"/>
    <w:rsid w:val="000923F5"/>
    <w:rsid w:val="00092C67"/>
    <w:rsid w:val="0009456C"/>
    <w:rsid w:val="000952BB"/>
    <w:rsid w:val="00095B3E"/>
    <w:rsid w:val="000A3B47"/>
    <w:rsid w:val="000A40DC"/>
    <w:rsid w:val="000A4A03"/>
    <w:rsid w:val="000A4C87"/>
    <w:rsid w:val="000A6FC0"/>
    <w:rsid w:val="000A739C"/>
    <w:rsid w:val="000A7FA0"/>
    <w:rsid w:val="000B0EBD"/>
    <w:rsid w:val="000B4644"/>
    <w:rsid w:val="000B541D"/>
    <w:rsid w:val="000B5D50"/>
    <w:rsid w:val="000C0802"/>
    <w:rsid w:val="000C08DA"/>
    <w:rsid w:val="000C4E2B"/>
    <w:rsid w:val="000C60DD"/>
    <w:rsid w:val="000C6C2E"/>
    <w:rsid w:val="000C6EAB"/>
    <w:rsid w:val="000D1069"/>
    <w:rsid w:val="000D1C5F"/>
    <w:rsid w:val="000D57DD"/>
    <w:rsid w:val="000D6233"/>
    <w:rsid w:val="000D6851"/>
    <w:rsid w:val="000E2B58"/>
    <w:rsid w:val="000E391E"/>
    <w:rsid w:val="000E3E7A"/>
    <w:rsid w:val="000E45F3"/>
    <w:rsid w:val="000E4FD8"/>
    <w:rsid w:val="000E6EEB"/>
    <w:rsid w:val="000E70FA"/>
    <w:rsid w:val="000E733D"/>
    <w:rsid w:val="000E7403"/>
    <w:rsid w:val="000F06F5"/>
    <w:rsid w:val="000F0F78"/>
    <w:rsid w:val="000F46A1"/>
    <w:rsid w:val="000F4C83"/>
    <w:rsid w:val="00100008"/>
    <w:rsid w:val="00101962"/>
    <w:rsid w:val="00102D1F"/>
    <w:rsid w:val="00103EBF"/>
    <w:rsid w:val="00104699"/>
    <w:rsid w:val="001060C0"/>
    <w:rsid w:val="001060EB"/>
    <w:rsid w:val="0010713D"/>
    <w:rsid w:val="00110C6B"/>
    <w:rsid w:val="00110DB4"/>
    <w:rsid w:val="00111051"/>
    <w:rsid w:val="0011258F"/>
    <w:rsid w:val="00113268"/>
    <w:rsid w:val="001144CE"/>
    <w:rsid w:val="00114A4D"/>
    <w:rsid w:val="00114ED8"/>
    <w:rsid w:val="00116EFB"/>
    <w:rsid w:val="00117B57"/>
    <w:rsid w:val="00117D95"/>
    <w:rsid w:val="001215B3"/>
    <w:rsid w:val="001215F2"/>
    <w:rsid w:val="00124C06"/>
    <w:rsid w:val="0012784F"/>
    <w:rsid w:val="00130FAD"/>
    <w:rsid w:val="00132600"/>
    <w:rsid w:val="00136F84"/>
    <w:rsid w:val="001375FB"/>
    <w:rsid w:val="0013785B"/>
    <w:rsid w:val="0014064C"/>
    <w:rsid w:val="00141ED8"/>
    <w:rsid w:val="001430B8"/>
    <w:rsid w:val="0014394B"/>
    <w:rsid w:val="00145C4E"/>
    <w:rsid w:val="001501B0"/>
    <w:rsid w:val="001544D9"/>
    <w:rsid w:val="00156E57"/>
    <w:rsid w:val="00156F8B"/>
    <w:rsid w:val="001574AE"/>
    <w:rsid w:val="00157D3D"/>
    <w:rsid w:val="00160560"/>
    <w:rsid w:val="00163204"/>
    <w:rsid w:val="001643AF"/>
    <w:rsid w:val="00164E87"/>
    <w:rsid w:val="00165063"/>
    <w:rsid w:val="00166F0E"/>
    <w:rsid w:val="00166F44"/>
    <w:rsid w:val="001717E5"/>
    <w:rsid w:val="00175356"/>
    <w:rsid w:val="001753F1"/>
    <w:rsid w:val="00177F26"/>
    <w:rsid w:val="00180ED3"/>
    <w:rsid w:val="00184B96"/>
    <w:rsid w:val="0018724B"/>
    <w:rsid w:val="00191E6C"/>
    <w:rsid w:val="00195602"/>
    <w:rsid w:val="00196D16"/>
    <w:rsid w:val="0019746D"/>
    <w:rsid w:val="001A2AC2"/>
    <w:rsid w:val="001A311D"/>
    <w:rsid w:val="001A3A1D"/>
    <w:rsid w:val="001A3C2A"/>
    <w:rsid w:val="001A3DF0"/>
    <w:rsid w:val="001A5067"/>
    <w:rsid w:val="001A6579"/>
    <w:rsid w:val="001A69A6"/>
    <w:rsid w:val="001A7162"/>
    <w:rsid w:val="001A77F0"/>
    <w:rsid w:val="001A7CDB"/>
    <w:rsid w:val="001B024A"/>
    <w:rsid w:val="001B1128"/>
    <w:rsid w:val="001B34B3"/>
    <w:rsid w:val="001B775F"/>
    <w:rsid w:val="001C08B4"/>
    <w:rsid w:val="001C0BEA"/>
    <w:rsid w:val="001C2B78"/>
    <w:rsid w:val="001C5B33"/>
    <w:rsid w:val="001D0C5D"/>
    <w:rsid w:val="001D403C"/>
    <w:rsid w:val="001D786E"/>
    <w:rsid w:val="001E193E"/>
    <w:rsid w:val="001E23CB"/>
    <w:rsid w:val="001E2468"/>
    <w:rsid w:val="001E34E1"/>
    <w:rsid w:val="001E594C"/>
    <w:rsid w:val="001E625C"/>
    <w:rsid w:val="001E7BE9"/>
    <w:rsid w:val="001F16E5"/>
    <w:rsid w:val="001F3DBA"/>
    <w:rsid w:val="001F663E"/>
    <w:rsid w:val="00200A4D"/>
    <w:rsid w:val="00200C21"/>
    <w:rsid w:val="00201816"/>
    <w:rsid w:val="002036C8"/>
    <w:rsid w:val="00206465"/>
    <w:rsid w:val="0020678D"/>
    <w:rsid w:val="002079BF"/>
    <w:rsid w:val="00210831"/>
    <w:rsid w:val="00210D97"/>
    <w:rsid w:val="00210DEF"/>
    <w:rsid w:val="0021136A"/>
    <w:rsid w:val="00211942"/>
    <w:rsid w:val="00211B59"/>
    <w:rsid w:val="0021220A"/>
    <w:rsid w:val="00212519"/>
    <w:rsid w:val="00213A71"/>
    <w:rsid w:val="00214868"/>
    <w:rsid w:val="0021649A"/>
    <w:rsid w:val="00216640"/>
    <w:rsid w:val="00217A07"/>
    <w:rsid w:val="00217FCA"/>
    <w:rsid w:val="002208DD"/>
    <w:rsid w:val="002225F9"/>
    <w:rsid w:val="00222F5B"/>
    <w:rsid w:val="00223FA0"/>
    <w:rsid w:val="00224017"/>
    <w:rsid w:val="00226C46"/>
    <w:rsid w:val="00227F92"/>
    <w:rsid w:val="00233D48"/>
    <w:rsid w:val="00234DC4"/>
    <w:rsid w:val="0023726B"/>
    <w:rsid w:val="002374CA"/>
    <w:rsid w:val="00240417"/>
    <w:rsid w:val="00241655"/>
    <w:rsid w:val="00243D67"/>
    <w:rsid w:val="0024401C"/>
    <w:rsid w:val="002461C2"/>
    <w:rsid w:val="00246347"/>
    <w:rsid w:val="0024737F"/>
    <w:rsid w:val="00251617"/>
    <w:rsid w:val="002532CF"/>
    <w:rsid w:val="002537A1"/>
    <w:rsid w:val="00253D55"/>
    <w:rsid w:val="002546F7"/>
    <w:rsid w:val="002567C4"/>
    <w:rsid w:val="00257D02"/>
    <w:rsid w:val="00260390"/>
    <w:rsid w:val="002609CF"/>
    <w:rsid w:val="002621B6"/>
    <w:rsid w:val="002621F0"/>
    <w:rsid w:val="002631B7"/>
    <w:rsid w:val="00263E4F"/>
    <w:rsid w:val="00264497"/>
    <w:rsid w:val="002652E5"/>
    <w:rsid w:val="002664CF"/>
    <w:rsid w:val="002667C9"/>
    <w:rsid w:val="00266B8B"/>
    <w:rsid w:val="00266FC5"/>
    <w:rsid w:val="0027225B"/>
    <w:rsid w:val="002740C4"/>
    <w:rsid w:val="00275A82"/>
    <w:rsid w:val="0027660B"/>
    <w:rsid w:val="00277C2C"/>
    <w:rsid w:val="0028150A"/>
    <w:rsid w:val="0028205D"/>
    <w:rsid w:val="00284245"/>
    <w:rsid w:val="00284C0E"/>
    <w:rsid w:val="002912A0"/>
    <w:rsid w:val="00292F3E"/>
    <w:rsid w:val="002945E7"/>
    <w:rsid w:val="002960E2"/>
    <w:rsid w:val="00296AF3"/>
    <w:rsid w:val="002972BA"/>
    <w:rsid w:val="00297A51"/>
    <w:rsid w:val="002A1C22"/>
    <w:rsid w:val="002A3DCA"/>
    <w:rsid w:val="002A52ED"/>
    <w:rsid w:val="002A566A"/>
    <w:rsid w:val="002B0CCF"/>
    <w:rsid w:val="002B3D06"/>
    <w:rsid w:val="002B44BD"/>
    <w:rsid w:val="002B4755"/>
    <w:rsid w:val="002B4D87"/>
    <w:rsid w:val="002B554E"/>
    <w:rsid w:val="002B66BC"/>
    <w:rsid w:val="002B7636"/>
    <w:rsid w:val="002C2201"/>
    <w:rsid w:val="002C2E41"/>
    <w:rsid w:val="002C304D"/>
    <w:rsid w:val="002C7E6C"/>
    <w:rsid w:val="002D23C5"/>
    <w:rsid w:val="002D2680"/>
    <w:rsid w:val="002D2D95"/>
    <w:rsid w:val="002D7150"/>
    <w:rsid w:val="002E0DB3"/>
    <w:rsid w:val="002E19D0"/>
    <w:rsid w:val="002E2797"/>
    <w:rsid w:val="002E2AF6"/>
    <w:rsid w:val="002E69D4"/>
    <w:rsid w:val="002E6F13"/>
    <w:rsid w:val="002E6FBC"/>
    <w:rsid w:val="002F289B"/>
    <w:rsid w:val="002F2B80"/>
    <w:rsid w:val="002F34E9"/>
    <w:rsid w:val="002F4C43"/>
    <w:rsid w:val="002F4CCA"/>
    <w:rsid w:val="002F7C37"/>
    <w:rsid w:val="003042A5"/>
    <w:rsid w:val="00304A94"/>
    <w:rsid w:val="00304C72"/>
    <w:rsid w:val="0030691F"/>
    <w:rsid w:val="0030718E"/>
    <w:rsid w:val="00310C42"/>
    <w:rsid w:val="00310C9C"/>
    <w:rsid w:val="00311140"/>
    <w:rsid w:val="003121F6"/>
    <w:rsid w:val="00312DF8"/>
    <w:rsid w:val="003137E5"/>
    <w:rsid w:val="00314128"/>
    <w:rsid w:val="00317C80"/>
    <w:rsid w:val="00321046"/>
    <w:rsid w:val="003213A3"/>
    <w:rsid w:val="003234C8"/>
    <w:rsid w:val="00324E48"/>
    <w:rsid w:val="00326C5A"/>
    <w:rsid w:val="00327414"/>
    <w:rsid w:val="00327902"/>
    <w:rsid w:val="00330EAD"/>
    <w:rsid w:val="00331A27"/>
    <w:rsid w:val="00331AB1"/>
    <w:rsid w:val="003345D5"/>
    <w:rsid w:val="00337DE5"/>
    <w:rsid w:val="00340170"/>
    <w:rsid w:val="00340D43"/>
    <w:rsid w:val="00340DE7"/>
    <w:rsid w:val="00344462"/>
    <w:rsid w:val="0034491A"/>
    <w:rsid w:val="0034570C"/>
    <w:rsid w:val="0034693A"/>
    <w:rsid w:val="00347190"/>
    <w:rsid w:val="00347AB5"/>
    <w:rsid w:val="003501D5"/>
    <w:rsid w:val="00350A08"/>
    <w:rsid w:val="00351D9B"/>
    <w:rsid w:val="00352FF2"/>
    <w:rsid w:val="00353373"/>
    <w:rsid w:val="003535F3"/>
    <w:rsid w:val="00354394"/>
    <w:rsid w:val="003552BD"/>
    <w:rsid w:val="00356A7D"/>
    <w:rsid w:val="00356D18"/>
    <w:rsid w:val="003613FB"/>
    <w:rsid w:val="003628FC"/>
    <w:rsid w:val="003629CD"/>
    <w:rsid w:val="00363D1F"/>
    <w:rsid w:val="00365292"/>
    <w:rsid w:val="003658CF"/>
    <w:rsid w:val="00366629"/>
    <w:rsid w:val="0037132A"/>
    <w:rsid w:val="00374D51"/>
    <w:rsid w:val="003761A0"/>
    <w:rsid w:val="00376956"/>
    <w:rsid w:val="00376C62"/>
    <w:rsid w:val="00377399"/>
    <w:rsid w:val="00377BFB"/>
    <w:rsid w:val="00385C4A"/>
    <w:rsid w:val="0038662C"/>
    <w:rsid w:val="00386D73"/>
    <w:rsid w:val="003877AF"/>
    <w:rsid w:val="00390049"/>
    <w:rsid w:val="00392B53"/>
    <w:rsid w:val="00394B19"/>
    <w:rsid w:val="00395451"/>
    <w:rsid w:val="003957A6"/>
    <w:rsid w:val="00396133"/>
    <w:rsid w:val="00397094"/>
    <w:rsid w:val="003A1E4D"/>
    <w:rsid w:val="003A25F4"/>
    <w:rsid w:val="003A3710"/>
    <w:rsid w:val="003A495D"/>
    <w:rsid w:val="003A6657"/>
    <w:rsid w:val="003A7681"/>
    <w:rsid w:val="003B4567"/>
    <w:rsid w:val="003B4CFA"/>
    <w:rsid w:val="003B7BE0"/>
    <w:rsid w:val="003C01EE"/>
    <w:rsid w:val="003C19E5"/>
    <w:rsid w:val="003C6851"/>
    <w:rsid w:val="003D1741"/>
    <w:rsid w:val="003D2FD4"/>
    <w:rsid w:val="003D35CB"/>
    <w:rsid w:val="003D3FE6"/>
    <w:rsid w:val="003D4FDD"/>
    <w:rsid w:val="003D5D89"/>
    <w:rsid w:val="003D6670"/>
    <w:rsid w:val="003E1AC0"/>
    <w:rsid w:val="003F0FB0"/>
    <w:rsid w:val="003F1CF7"/>
    <w:rsid w:val="003F2E97"/>
    <w:rsid w:val="003F4EA3"/>
    <w:rsid w:val="003F5B78"/>
    <w:rsid w:val="003F630D"/>
    <w:rsid w:val="003F7048"/>
    <w:rsid w:val="0040001A"/>
    <w:rsid w:val="00401CBE"/>
    <w:rsid w:val="004028A6"/>
    <w:rsid w:val="00403FB2"/>
    <w:rsid w:val="00404C88"/>
    <w:rsid w:val="00405689"/>
    <w:rsid w:val="004102B1"/>
    <w:rsid w:val="004102DB"/>
    <w:rsid w:val="00411260"/>
    <w:rsid w:val="00412691"/>
    <w:rsid w:val="00413B41"/>
    <w:rsid w:val="00415889"/>
    <w:rsid w:val="004169FB"/>
    <w:rsid w:val="00416EA5"/>
    <w:rsid w:val="004175B9"/>
    <w:rsid w:val="0042132A"/>
    <w:rsid w:val="00424AA1"/>
    <w:rsid w:val="00425EC6"/>
    <w:rsid w:val="004273AD"/>
    <w:rsid w:val="0043148E"/>
    <w:rsid w:val="00431729"/>
    <w:rsid w:val="004319A8"/>
    <w:rsid w:val="00432B47"/>
    <w:rsid w:val="00432EA7"/>
    <w:rsid w:val="0043697C"/>
    <w:rsid w:val="00436AD5"/>
    <w:rsid w:val="00437B5B"/>
    <w:rsid w:val="00441308"/>
    <w:rsid w:val="0044153B"/>
    <w:rsid w:val="00442D18"/>
    <w:rsid w:val="004433B3"/>
    <w:rsid w:val="00443415"/>
    <w:rsid w:val="00444FA1"/>
    <w:rsid w:val="004457A9"/>
    <w:rsid w:val="00445EA0"/>
    <w:rsid w:val="0044614D"/>
    <w:rsid w:val="00452BB7"/>
    <w:rsid w:val="004545E6"/>
    <w:rsid w:val="00455570"/>
    <w:rsid w:val="0046036B"/>
    <w:rsid w:val="004615D7"/>
    <w:rsid w:val="00463B1F"/>
    <w:rsid w:val="00466090"/>
    <w:rsid w:val="00467F29"/>
    <w:rsid w:val="0047157D"/>
    <w:rsid w:val="0047327F"/>
    <w:rsid w:val="00474864"/>
    <w:rsid w:val="004749D0"/>
    <w:rsid w:val="004751DF"/>
    <w:rsid w:val="004807C9"/>
    <w:rsid w:val="00481688"/>
    <w:rsid w:val="00481B0B"/>
    <w:rsid w:val="00482580"/>
    <w:rsid w:val="00483659"/>
    <w:rsid w:val="00484343"/>
    <w:rsid w:val="004845BA"/>
    <w:rsid w:val="00484A8E"/>
    <w:rsid w:val="00490AED"/>
    <w:rsid w:val="0049100A"/>
    <w:rsid w:val="00492B5A"/>
    <w:rsid w:val="00493027"/>
    <w:rsid w:val="00493776"/>
    <w:rsid w:val="00493C60"/>
    <w:rsid w:val="00493D9E"/>
    <w:rsid w:val="00493F86"/>
    <w:rsid w:val="004947A4"/>
    <w:rsid w:val="004952EA"/>
    <w:rsid w:val="00495917"/>
    <w:rsid w:val="00496367"/>
    <w:rsid w:val="004A0EF0"/>
    <w:rsid w:val="004A1061"/>
    <w:rsid w:val="004A4863"/>
    <w:rsid w:val="004A51CE"/>
    <w:rsid w:val="004A5F22"/>
    <w:rsid w:val="004A6248"/>
    <w:rsid w:val="004A6481"/>
    <w:rsid w:val="004A6F29"/>
    <w:rsid w:val="004B0772"/>
    <w:rsid w:val="004B12E0"/>
    <w:rsid w:val="004B17B3"/>
    <w:rsid w:val="004B31D5"/>
    <w:rsid w:val="004B3266"/>
    <w:rsid w:val="004B39EA"/>
    <w:rsid w:val="004B48BF"/>
    <w:rsid w:val="004B5D01"/>
    <w:rsid w:val="004B6218"/>
    <w:rsid w:val="004B67F2"/>
    <w:rsid w:val="004C1CA9"/>
    <w:rsid w:val="004C3975"/>
    <w:rsid w:val="004C4674"/>
    <w:rsid w:val="004C514E"/>
    <w:rsid w:val="004C6844"/>
    <w:rsid w:val="004D0241"/>
    <w:rsid w:val="004D1C31"/>
    <w:rsid w:val="004D3506"/>
    <w:rsid w:val="004D472F"/>
    <w:rsid w:val="004D4B40"/>
    <w:rsid w:val="004D6AD1"/>
    <w:rsid w:val="004D6E37"/>
    <w:rsid w:val="004E1187"/>
    <w:rsid w:val="004E66E3"/>
    <w:rsid w:val="004E7B8E"/>
    <w:rsid w:val="004F0396"/>
    <w:rsid w:val="004F086C"/>
    <w:rsid w:val="004F2A56"/>
    <w:rsid w:val="004F514E"/>
    <w:rsid w:val="004F5370"/>
    <w:rsid w:val="004F5981"/>
    <w:rsid w:val="00500484"/>
    <w:rsid w:val="0050051F"/>
    <w:rsid w:val="00500539"/>
    <w:rsid w:val="00500796"/>
    <w:rsid w:val="00501660"/>
    <w:rsid w:val="005050A5"/>
    <w:rsid w:val="005066A1"/>
    <w:rsid w:val="00510F79"/>
    <w:rsid w:val="00515673"/>
    <w:rsid w:val="0051729E"/>
    <w:rsid w:val="00517875"/>
    <w:rsid w:val="005178C0"/>
    <w:rsid w:val="0052178C"/>
    <w:rsid w:val="005224D4"/>
    <w:rsid w:val="005237AF"/>
    <w:rsid w:val="00524D2D"/>
    <w:rsid w:val="00524FD6"/>
    <w:rsid w:val="00526857"/>
    <w:rsid w:val="00530B48"/>
    <w:rsid w:val="00532C34"/>
    <w:rsid w:val="00532C8A"/>
    <w:rsid w:val="00534A01"/>
    <w:rsid w:val="005354B0"/>
    <w:rsid w:val="00536B59"/>
    <w:rsid w:val="0054097D"/>
    <w:rsid w:val="00544628"/>
    <w:rsid w:val="00546897"/>
    <w:rsid w:val="005470E5"/>
    <w:rsid w:val="005479F8"/>
    <w:rsid w:val="00551374"/>
    <w:rsid w:val="00551813"/>
    <w:rsid w:val="00551A6B"/>
    <w:rsid w:val="005529C4"/>
    <w:rsid w:val="00552FE0"/>
    <w:rsid w:val="00554500"/>
    <w:rsid w:val="0055602F"/>
    <w:rsid w:val="005576BE"/>
    <w:rsid w:val="005578D7"/>
    <w:rsid w:val="00561A71"/>
    <w:rsid w:val="00563E01"/>
    <w:rsid w:val="00564DC5"/>
    <w:rsid w:val="0056748E"/>
    <w:rsid w:val="00570E1A"/>
    <w:rsid w:val="00573506"/>
    <w:rsid w:val="0057364A"/>
    <w:rsid w:val="005751E4"/>
    <w:rsid w:val="0057573C"/>
    <w:rsid w:val="0057788A"/>
    <w:rsid w:val="00577BA2"/>
    <w:rsid w:val="00580532"/>
    <w:rsid w:val="00580D2D"/>
    <w:rsid w:val="005819C2"/>
    <w:rsid w:val="00581EFE"/>
    <w:rsid w:val="00582B15"/>
    <w:rsid w:val="00583387"/>
    <w:rsid w:val="00586AE4"/>
    <w:rsid w:val="00590193"/>
    <w:rsid w:val="005919AF"/>
    <w:rsid w:val="00594ED7"/>
    <w:rsid w:val="0059552E"/>
    <w:rsid w:val="00595CFF"/>
    <w:rsid w:val="005A07DF"/>
    <w:rsid w:val="005A0F1F"/>
    <w:rsid w:val="005A13C3"/>
    <w:rsid w:val="005A31B5"/>
    <w:rsid w:val="005A38CA"/>
    <w:rsid w:val="005B2A9D"/>
    <w:rsid w:val="005B5479"/>
    <w:rsid w:val="005C0051"/>
    <w:rsid w:val="005C2303"/>
    <w:rsid w:val="005C2CEE"/>
    <w:rsid w:val="005C543D"/>
    <w:rsid w:val="005C7E23"/>
    <w:rsid w:val="005D0DFE"/>
    <w:rsid w:val="005D1DEF"/>
    <w:rsid w:val="005D20A5"/>
    <w:rsid w:val="005D40A3"/>
    <w:rsid w:val="005D5F09"/>
    <w:rsid w:val="005D6536"/>
    <w:rsid w:val="005D7CCF"/>
    <w:rsid w:val="005E18B1"/>
    <w:rsid w:val="005E2C67"/>
    <w:rsid w:val="005E33EF"/>
    <w:rsid w:val="005E3CD9"/>
    <w:rsid w:val="005E5752"/>
    <w:rsid w:val="005E7F18"/>
    <w:rsid w:val="005F142F"/>
    <w:rsid w:val="005F1B47"/>
    <w:rsid w:val="005F2597"/>
    <w:rsid w:val="005F37A5"/>
    <w:rsid w:val="005F39AB"/>
    <w:rsid w:val="00601811"/>
    <w:rsid w:val="0060293A"/>
    <w:rsid w:val="00603082"/>
    <w:rsid w:val="00603DC7"/>
    <w:rsid w:val="0060468A"/>
    <w:rsid w:val="0060499D"/>
    <w:rsid w:val="0060576F"/>
    <w:rsid w:val="0061248B"/>
    <w:rsid w:val="0061261D"/>
    <w:rsid w:val="00617210"/>
    <w:rsid w:val="00617599"/>
    <w:rsid w:val="006175F5"/>
    <w:rsid w:val="00623E69"/>
    <w:rsid w:val="006241F4"/>
    <w:rsid w:val="00625462"/>
    <w:rsid w:val="006260FD"/>
    <w:rsid w:val="00627FB5"/>
    <w:rsid w:val="00631AEA"/>
    <w:rsid w:val="00632DC9"/>
    <w:rsid w:val="006344DF"/>
    <w:rsid w:val="00635169"/>
    <w:rsid w:val="0063709B"/>
    <w:rsid w:val="00641A90"/>
    <w:rsid w:val="00645C02"/>
    <w:rsid w:val="00647D17"/>
    <w:rsid w:val="006529D6"/>
    <w:rsid w:val="00653CF0"/>
    <w:rsid w:val="0065416B"/>
    <w:rsid w:val="00654E1D"/>
    <w:rsid w:val="00654F6C"/>
    <w:rsid w:val="0065601E"/>
    <w:rsid w:val="00657ABE"/>
    <w:rsid w:val="00661BC8"/>
    <w:rsid w:val="00662837"/>
    <w:rsid w:val="006644FC"/>
    <w:rsid w:val="00665EC2"/>
    <w:rsid w:val="00666D12"/>
    <w:rsid w:val="00667CA6"/>
    <w:rsid w:val="0067140B"/>
    <w:rsid w:val="00671CC8"/>
    <w:rsid w:val="00671FBB"/>
    <w:rsid w:val="00672E84"/>
    <w:rsid w:val="0067381F"/>
    <w:rsid w:val="00674E0A"/>
    <w:rsid w:val="006811C3"/>
    <w:rsid w:val="00682FD8"/>
    <w:rsid w:val="00686A40"/>
    <w:rsid w:val="0069102D"/>
    <w:rsid w:val="00691165"/>
    <w:rsid w:val="00692223"/>
    <w:rsid w:val="00692980"/>
    <w:rsid w:val="00693A18"/>
    <w:rsid w:val="00696FF0"/>
    <w:rsid w:val="0069707A"/>
    <w:rsid w:val="006A1970"/>
    <w:rsid w:val="006A2BA2"/>
    <w:rsid w:val="006A368E"/>
    <w:rsid w:val="006A4B64"/>
    <w:rsid w:val="006B230F"/>
    <w:rsid w:val="006B59AD"/>
    <w:rsid w:val="006B61E7"/>
    <w:rsid w:val="006B75F1"/>
    <w:rsid w:val="006C0DC9"/>
    <w:rsid w:val="006C0FCD"/>
    <w:rsid w:val="006C180D"/>
    <w:rsid w:val="006C194C"/>
    <w:rsid w:val="006C34BF"/>
    <w:rsid w:val="006C3B42"/>
    <w:rsid w:val="006C6D74"/>
    <w:rsid w:val="006C7AB2"/>
    <w:rsid w:val="006D1648"/>
    <w:rsid w:val="006D2A31"/>
    <w:rsid w:val="006D3BC7"/>
    <w:rsid w:val="006D3FEF"/>
    <w:rsid w:val="006D4223"/>
    <w:rsid w:val="006E01C9"/>
    <w:rsid w:val="006E0CF2"/>
    <w:rsid w:val="006E25E9"/>
    <w:rsid w:val="006E3133"/>
    <w:rsid w:val="006E4EDA"/>
    <w:rsid w:val="006E5C43"/>
    <w:rsid w:val="006E5F82"/>
    <w:rsid w:val="006E6096"/>
    <w:rsid w:val="006E6F76"/>
    <w:rsid w:val="006E789F"/>
    <w:rsid w:val="006F00BC"/>
    <w:rsid w:val="006F044D"/>
    <w:rsid w:val="006F2033"/>
    <w:rsid w:val="006F3A5F"/>
    <w:rsid w:val="0070246D"/>
    <w:rsid w:val="00704E08"/>
    <w:rsid w:val="00704E0C"/>
    <w:rsid w:val="00705CAD"/>
    <w:rsid w:val="0070606E"/>
    <w:rsid w:val="0070714C"/>
    <w:rsid w:val="00707DBB"/>
    <w:rsid w:val="00707E5D"/>
    <w:rsid w:val="00712221"/>
    <w:rsid w:val="00713289"/>
    <w:rsid w:val="00713A34"/>
    <w:rsid w:val="00714A28"/>
    <w:rsid w:val="00716648"/>
    <w:rsid w:val="00716779"/>
    <w:rsid w:val="00716899"/>
    <w:rsid w:val="00721092"/>
    <w:rsid w:val="0072346C"/>
    <w:rsid w:val="00725E40"/>
    <w:rsid w:val="007265BF"/>
    <w:rsid w:val="0073164E"/>
    <w:rsid w:val="00732384"/>
    <w:rsid w:val="007329F2"/>
    <w:rsid w:val="00735DEE"/>
    <w:rsid w:val="007360BA"/>
    <w:rsid w:val="0074087F"/>
    <w:rsid w:val="00740AE9"/>
    <w:rsid w:val="00741BDD"/>
    <w:rsid w:val="00743273"/>
    <w:rsid w:val="00744258"/>
    <w:rsid w:val="007466ED"/>
    <w:rsid w:val="00751E4A"/>
    <w:rsid w:val="00752934"/>
    <w:rsid w:val="007540FB"/>
    <w:rsid w:val="00755F6E"/>
    <w:rsid w:val="00762D0D"/>
    <w:rsid w:val="00763AC8"/>
    <w:rsid w:val="00763AF1"/>
    <w:rsid w:val="00764624"/>
    <w:rsid w:val="00764868"/>
    <w:rsid w:val="00765B47"/>
    <w:rsid w:val="00765CD8"/>
    <w:rsid w:val="0076639C"/>
    <w:rsid w:val="00766643"/>
    <w:rsid w:val="0076768D"/>
    <w:rsid w:val="00770478"/>
    <w:rsid w:val="00770523"/>
    <w:rsid w:val="007717AC"/>
    <w:rsid w:val="00771A37"/>
    <w:rsid w:val="00774DD4"/>
    <w:rsid w:val="00777A80"/>
    <w:rsid w:val="00785947"/>
    <w:rsid w:val="00785D35"/>
    <w:rsid w:val="00786181"/>
    <w:rsid w:val="00787EA2"/>
    <w:rsid w:val="00790003"/>
    <w:rsid w:val="00793389"/>
    <w:rsid w:val="0079350D"/>
    <w:rsid w:val="007942F0"/>
    <w:rsid w:val="0079479E"/>
    <w:rsid w:val="00794982"/>
    <w:rsid w:val="007949C7"/>
    <w:rsid w:val="00795163"/>
    <w:rsid w:val="007951CC"/>
    <w:rsid w:val="007965FC"/>
    <w:rsid w:val="007A00B8"/>
    <w:rsid w:val="007A4B8D"/>
    <w:rsid w:val="007B109D"/>
    <w:rsid w:val="007B36E1"/>
    <w:rsid w:val="007B44A5"/>
    <w:rsid w:val="007B6A29"/>
    <w:rsid w:val="007B77AD"/>
    <w:rsid w:val="007C3F41"/>
    <w:rsid w:val="007C5635"/>
    <w:rsid w:val="007C6566"/>
    <w:rsid w:val="007C7BBC"/>
    <w:rsid w:val="007D01CA"/>
    <w:rsid w:val="007D0369"/>
    <w:rsid w:val="007D3DE6"/>
    <w:rsid w:val="007D7D3A"/>
    <w:rsid w:val="007E04CC"/>
    <w:rsid w:val="007E15C9"/>
    <w:rsid w:val="007E2431"/>
    <w:rsid w:val="007E2CEF"/>
    <w:rsid w:val="007E40D6"/>
    <w:rsid w:val="007E5DEE"/>
    <w:rsid w:val="007F1EAD"/>
    <w:rsid w:val="007F1F6A"/>
    <w:rsid w:val="007F51DB"/>
    <w:rsid w:val="008003DE"/>
    <w:rsid w:val="00802C98"/>
    <w:rsid w:val="00802DD1"/>
    <w:rsid w:val="00804405"/>
    <w:rsid w:val="00804A9E"/>
    <w:rsid w:val="00806739"/>
    <w:rsid w:val="00807B63"/>
    <w:rsid w:val="00810689"/>
    <w:rsid w:val="00810E8B"/>
    <w:rsid w:val="008113F5"/>
    <w:rsid w:val="008144A7"/>
    <w:rsid w:val="00814A19"/>
    <w:rsid w:val="00814BB8"/>
    <w:rsid w:val="00814D6F"/>
    <w:rsid w:val="00816813"/>
    <w:rsid w:val="00816F02"/>
    <w:rsid w:val="00817697"/>
    <w:rsid w:val="008238E4"/>
    <w:rsid w:val="00823E88"/>
    <w:rsid w:val="00823FF4"/>
    <w:rsid w:val="00824AA8"/>
    <w:rsid w:val="008269A4"/>
    <w:rsid w:val="00827B03"/>
    <w:rsid w:val="00827BF0"/>
    <w:rsid w:val="00827D8F"/>
    <w:rsid w:val="0083006B"/>
    <w:rsid w:val="008300B6"/>
    <w:rsid w:val="008302D7"/>
    <w:rsid w:val="0083266B"/>
    <w:rsid w:val="008348BC"/>
    <w:rsid w:val="00835626"/>
    <w:rsid w:val="00837206"/>
    <w:rsid w:val="00840DFE"/>
    <w:rsid w:val="00843083"/>
    <w:rsid w:val="00847B19"/>
    <w:rsid w:val="00847CBE"/>
    <w:rsid w:val="008549A5"/>
    <w:rsid w:val="00861C70"/>
    <w:rsid w:val="008648BD"/>
    <w:rsid w:val="00865805"/>
    <w:rsid w:val="00865807"/>
    <w:rsid w:val="00865F45"/>
    <w:rsid w:val="0087002B"/>
    <w:rsid w:val="008729E4"/>
    <w:rsid w:val="00876B56"/>
    <w:rsid w:val="00877130"/>
    <w:rsid w:val="00877152"/>
    <w:rsid w:val="00880811"/>
    <w:rsid w:val="0088097F"/>
    <w:rsid w:val="00881904"/>
    <w:rsid w:val="00884826"/>
    <w:rsid w:val="00884E57"/>
    <w:rsid w:val="0088566E"/>
    <w:rsid w:val="0089524C"/>
    <w:rsid w:val="00896A21"/>
    <w:rsid w:val="008A10E3"/>
    <w:rsid w:val="008A1552"/>
    <w:rsid w:val="008A4F4D"/>
    <w:rsid w:val="008A4FF6"/>
    <w:rsid w:val="008A5E3C"/>
    <w:rsid w:val="008A65C8"/>
    <w:rsid w:val="008A7E33"/>
    <w:rsid w:val="008B02BA"/>
    <w:rsid w:val="008B2251"/>
    <w:rsid w:val="008B2832"/>
    <w:rsid w:val="008B55F0"/>
    <w:rsid w:val="008B65ED"/>
    <w:rsid w:val="008B67C2"/>
    <w:rsid w:val="008B6BBC"/>
    <w:rsid w:val="008C3102"/>
    <w:rsid w:val="008C3232"/>
    <w:rsid w:val="008C4697"/>
    <w:rsid w:val="008C67DE"/>
    <w:rsid w:val="008C7E81"/>
    <w:rsid w:val="008D13B9"/>
    <w:rsid w:val="008D3B8F"/>
    <w:rsid w:val="008D5379"/>
    <w:rsid w:val="008D603E"/>
    <w:rsid w:val="008D6268"/>
    <w:rsid w:val="008D6A59"/>
    <w:rsid w:val="008D78B6"/>
    <w:rsid w:val="008E0B6C"/>
    <w:rsid w:val="008E15E9"/>
    <w:rsid w:val="008E23A4"/>
    <w:rsid w:val="008E244C"/>
    <w:rsid w:val="008E4E2E"/>
    <w:rsid w:val="008E5404"/>
    <w:rsid w:val="008E5C91"/>
    <w:rsid w:val="008E6B04"/>
    <w:rsid w:val="008E746E"/>
    <w:rsid w:val="008E77C1"/>
    <w:rsid w:val="008E797D"/>
    <w:rsid w:val="008F0F4C"/>
    <w:rsid w:val="008F20D4"/>
    <w:rsid w:val="008F435C"/>
    <w:rsid w:val="008F5D15"/>
    <w:rsid w:val="008F658F"/>
    <w:rsid w:val="009002C5"/>
    <w:rsid w:val="00901326"/>
    <w:rsid w:val="0090272F"/>
    <w:rsid w:val="00902EBA"/>
    <w:rsid w:val="009069A2"/>
    <w:rsid w:val="00907B0F"/>
    <w:rsid w:val="00910047"/>
    <w:rsid w:val="009129B4"/>
    <w:rsid w:val="00914EB6"/>
    <w:rsid w:val="00915AB5"/>
    <w:rsid w:val="00915CD0"/>
    <w:rsid w:val="00917AD4"/>
    <w:rsid w:val="00920F89"/>
    <w:rsid w:val="00921A60"/>
    <w:rsid w:val="009226C0"/>
    <w:rsid w:val="00924D6A"/>
    <w:rsid w:val="00927005"/>
    <w:rsid w:val="009315C5"/>
    <w:rsid w:val="00931852"/>
    <w:rsid w:val="009322BC"/>
    <w:rsid w:val="00933224"/>
    <w:rsid w:val="009336C9"/>
    <w:rsid w:val="0093401C"/>
    <w:rsid w:val="00937755"/>
    <w:rsid w:val="0094391A"/>
    <w:rsid w:val="00943E6F"/>
    <w:rsid w:val="00946203"/>
    <w:rsid w:val="009506F2"/>
    <w:rsid w:val="00951E21"/>
    <w:rsid w:val="009524C0"/>
    <w:rsid w:val="00954332"/>
    <w:rsid w:val="00956B26"/>
    <w:rsid w:val="00964255"/>
    <w:rsid w:val="00965634"/>
    <w:rsid w:val="0096622D"/>
    <w:rsid w:val="00967B49"/>
    <w:rsid w:val="00967B7D"/>
    <w:rsid w:val="00967C60"/>
    <w:rsid w:val="00970058"/>
    <w:rsid w:val="009714F4"/>
    <w:rsid w:val="00972D56"/>
    <w:rsid w:val="0097558C"/>
    <w:rsid w:val="00975735"/>
    <w:rsid w:val="00980809"/>
    <w:rsid w:val="009872DE"/>
    <w:rsid w:val="009873C7"/>
    <w:rsid w:val="00991442"/>
    <w:rsid w:val="00991D48"/>
    <w:rsid w:val="009922AB"/>
    <w:rsid w:val="00992AF4"/>
    <w:rsid w:val="00993BB2"/>
    <w:rsid w:val="00993CC7"/>
    <w:rsid w:val="009947E8"/>
    <w:rsid w:val="00994DCC"/>
    <w:rsid w:val="009A0615"/>
    <w:rsid w:val="009A1F71"/>
    <w:rsid w:val="009A2BB9"/>
    <w:rsid w:val="009A3664"/>
    <w:rsid w:val="009A5BB4"/>
    <w:rsid w:val="009B4579"/>
    <w:rsid w:val="009B53CB"/>
    <w:rsid w:val="009B55F4"/>
    <w:rsid w:val="009B5FB3"/>
    <w:rsid w:val="009B6249"/>
    <w:rsid w:val="009C0130"/>
    <w:rsid w:val="009C2939"/>
    <w:rsid w:val="009C2D67"/>
    <w:rsid w:val="009C4186"/>
    <w:rsid w:val="009C5950"/>
    <w:rsid w:val="009C6A2C"/>
    <w:rsid w:val="009C7B57"/>
    <w:rsid w:val="009D0B1D"/>
    <w:rsid w:val="009D4DA9"/>
    <w:rsid w:val="009D5165"/>
    <w:rsid w:val="009D78D6"/>
    <w:rsid w:val="009E0828"/>
    <w:rsid w:val="009E12A9"/>
    <w:rsid w:val="009E5CB2"/>
    <w:rsid w:val="009E6B33"/>
    <w:rsid w:val="009F1F61"/>
    <w:rsid w:val="009F3ABB"/>
    <w:rsid w:val="009F4C6B"/>
    <w:rsid w:val="009F5180"/>
    <w:rsid w:val="009F578B"/>
    <w:rsid w:val="009F6314"/>
    <w:rsid w:val="00A00033"/>
    <w:rsid w:val="00A03CEC"/>
    <w:rsid w:val="00A04C16"/>
    <w:rsid w:val="00A0747F"/>
    <w:rsid w:val="00A07E2B"/>
    <w:rsid w:val="00A07E84"/>
    <w:rsid w:val="00A12A19"/>
    <w:rsid w:val="00A12F34"/>
    <w:rsid w:val="00A1369D"/>
    <w:rsid w:val="00A139AB"/>
    <w:rsid w:val="00A173BE"/>
    <w:rsid w:val="00A21314"/>
    <w:rsid w:val="00A217B1"/>
    <w:rsid w:val="00A22910"/>
    <w:rsid w:val="00A25BB2"/>
    <w:rsid w:val="00A26CE1"/>
    <w:rsid w:val="00A3001D"/>
    <w:rsid w:val="00A3128D"/>
    <w:rsid w:val="00A413F7"/>
    <w:rsid w:val="00A441EE"/>
    <w:rsid w:val="00A45B08"/>
    <w:rsid w:val="00A45F5F"/>
    <w:rsid w:val="00A46281"/>
    <w:rsid w:val="00A46C35"/>
    <w:rsid w:val="00A50755"/>
    <w:rsid w:val="00A538E2"/>
    <w:rsid w:val="00A5453C"/>
    <w:rsid w:val="00A56908"/>
    <w:rsid w:val="00A57475"/>
    <w:rsid w:val="00A607BC"/>
    <w:rsid w:val="00A60C62"/>
    <w:rsid w:val="00A64AC0"/>
    <w:rsid w:val="00A701E3"/>
    <w:rsid w:val="00A72E90"/>
    <w:rsid w:val="00A75DAB"/>
    <w:rsid w:val="00A75E0F"/>
    <w:rsid w:val="00A82879"/>
    <w:rsid w:val="00A833E9"/>
    <w:rsid w:val="00A84DFB"/>
    <w:rsid w:val="00A85546"/>
    <w:rsid w:val="00A92CFD"/>
    <w:rsid w:val="00A92FF0"/>
    <w:rsid w:val="00A954F6"/>
    <w:rsid w:val="00A95E5C"/>
    <w:rsid w:val="00AA2862"/>
    <w:rsid w:val="00AA37FC"/>
    <w:rsid w:val="00AA41FB"/>
    <w:rsid w:val="00AA4DFD"/>
    <w:rsid w:val="00AA5A94"/>
    <w:rsid w:val="00AA63BC"/>
    <w:rsid w:val="00AA65BF"/>
    <w:rsid w:val="00AB0F90"/>
    <w:rsid w:val="00AB0FC6"/>
    <w:rsid w:val="00AB1C42"/>
    <w:rsid w:val="00AB4CF5"/>
    <w:rsid w:val="00AB53BB"/>
    <w:rsid w:val="00AB6522"/>
    <w:rsid w:val="00AB749F"/>
    <w:rsid w:val="00AB75D8"/>
    <w:rsid w:val="00AC4797"/>
    <w:rsid w:val="00AC5C7A"/>
    <w:rsid w:val="00AD192B"/>
    <w:rsid w:val="00AD1EA0"/>
    <w:rsid w:val="00AD2649"/>
    <w:rsid w:val="00AD7827"/>
    <w:rsid w:val="00AD7C86"/>
    <w:rsid w:val="00AE0038"/>
    <w:rsid w:val="00AE0F51"/>
    <w:rsid w:val="00AE14DF"/>
    <w:rsid w:val="00AE49FB"/>
    <w:rsid w:val="00AE5063"/>
    <w:rsid w:val="00AE52C1"/>
    <w:rsid w:val="00AE6496"/>
    <w:rsid w:val="00AF1598"/>
    <w:rsid w:val="00AF1875"/>
    <w:rsid w:val="00AF36CF"/>
    <w:rsid w:val="00AF406F"/>
    <w:rsid w:val="00AF412F"/>
    <w:rsid w:val="00B01E20"/>
    <w:rsid w:val="00B02A5B"/>
    <w:rsid w:val="00B039B0"/>
    <w:rsid w:val="00B045D0"/>
    <w:rsid w:val="00B054F5"/>
    <w:rsid w:val="00B06E04"/>
    <w:rsid w:val="00B06FA7"/>
    <w:rsid w:val="00B070CA"/>
    <w:rsid w:val="00B07469"/>
    <w:rsid w:val="00B101AF"/>
    <w:rsid w:val="00B11841"/>
    <w:rsid w:val="00B11ABC"/>
    <w:rsid w:val="00B12718"/>
    <w:rsid w:val="00B1368F"/>
    <w:rsid w:val="00B158CA"/>
    <w:rsid w:val="00B169AD"/>
    <w:rsid w:val="00B17BBE"/>
    <w:rsid w:val="00B2290B"/>
    <w:rsid w:val="00B23D77"/>
    <w:rsid w:val="00B32D27"/>
    <w:rsid w:val="00B3402E"/>
    <w:rsid w:val="00B37668"/>
    <w:rsid w:val="00B403C5"/>
    <w:rsid w:val="00B404D8"/>
    <w:rsid w:val="00B410C9"/>
    <w:rsid w:val="00B41A04"/>
    <w:rsid w:val="00B43810"/>
    <w:rsid w:val="00B43E48"/>
    <w:rsid w:val="00B44247"/>
    <w:rsid w:val="00B44B81"/>
    <w:rsid w:val="00B45CC5"/>
    <w:rsid w:val="00B46E68"/>
    <w:rsid w:val="00B508F4"/>
    <w:rsid w:val="00B5144C"/>
    <w:rsid w:val="00B51966"/>
    <w:rsid w:val="00B51977"/>
    <w:rsid w:val="00B53432"/>
    <w:rsid w:val="00B54000"/>
    <w:rsid w:val="00B54E13"/>
    <w:rsid w:val="00B56EE7"/>
    <w:rsid w:val="00B578F4"/>
    <w:rsid w:val="00B603E7"/>
    <w:rsid w:val="00B60F50"/>
    <w:rsid w:val="00B62294"/>
    <w:rsid w:val="00B644E3"/>
    <w:rsid w:val="00B6538A"/>
    <w:rsid w:val="00B65CA0"/>
    <w:rsid w:val="00B71E1C"/>
    <w:rsid w:val="00B73E1D"/>
    <w:rsid w:val="00B742A1"/>
    <w:rsid w:val="00B74B2B"/>
    <w:rsid w:val="00B7565E"/>
    <w:rsid w:val="00B76166"/>
    <w:rsid w:val="00B81002"/>
    <w:rsid w:val="00B81A8D"/>
    <w:rsid w:val="00B81E7A"/>
    <w:rsid w:val="00B84D24"/>
    <w:rsid w:val="00B87247"/>
    <w:rsid w:val="00B92695"/>
    <w:rsid w:val="00B92B16"/>
    <w:rsid w:val="00B92C04"/>
    <w:rsid w:val="00B93BF5"/>
    <w:rsid w:val="00B94886"/>
    <w:rsid w:val="00B96DB8"/>
    <w:rsid w:val="00BA1259"/>
    <w:rsid w:val="00BA1EE1"/>
    <w:rsid w:val="00BA2126"/>
    <w:rsid w:val="00BA379F"/>
    <w:rsid w:val="00BA4A5B"/>
    <w:rsid w:val="00BA6151"/>
    <w:rsid w:val="00BA6BC0"/>
    <w:rsid w:val="00BA6C45"/>
    <w:rsid w:val="00BB0376"/>
    <w:rsid w:val="00BB1AA8"/>
    <w:rsid w:val="00BB33D1"/>
    <w:rsid w:val="00BB3B35"/>
    <w:rsid w:val="00BB45AD"/>
    <w:rsid w:val="00BB5C04"/>
    <w:rsid w:val="00BB635E"/>
    <w:rsid w:val="00BC333B"/>
    <w:rsid w:val="00BC376D"/>
    <w:rsid w:val="00BD03E1"/>
    <w:rsid w:val="00BD0EE5"/>
    <w:rsid w:val="00BD6B9E"/>
    <w:rsid w:val="00BD710E"/>
    <w:rsid w:val="00BE4799"/>
    <w:rsid w:val="00BE4E89"/>
    <w:rsid w:val="00BE5A8A"/>
    <w:rsid w:val="00BE6F4F"/>
    <w:rsid w:val="00BF070C"/>
    <w:rsid w:val="00BF0B26"/>
    <w:rsid w:val="00BF1404"/>
    <w:rsid w:val="00BF18DC"/>
    <w:rsid w:val="00BF289C"/>
    <w:rsid w:val="00BF2B3E"/>
    <w:rsid w:val="00BF2D19"/>
    <w:rsid w:val="00BF2FA1"/>
    <w:rsid w:val="00BF331F"/>
    <w:rsid w:val="00BF4A48"/>
    <w:rsid w:val="00C00FE1"/>
    <w:rsid w:val="00C02134"/>
    <w:rsid w:val="00C0266E"/>
    <w:rsid w:val="00C05669"/>
    <w:rsid w:val="00C079D7"/>
    <w:rsid w:val="00C124A9"/>
    <w:rsid w:val="00C1482F"/>
    <w:rsid w:val="00C1567D"/>
    <w:rsid w:val="00C15A6B"/>
    <w:rsid w:val="00C164DC"/>
    <w:rsid w:val="00C174A7"/>
    <w:rsid w:val="00C17FF5"/>
    <w:rsid w:val="00C20870"/>
    <w:rsid w:val="00C21861"/>
    <w:rsid w:val="00C21EA3"/>
    <w:rsid w:val="00C22DFC"/>
    <w:rsid w:val="00C26B83"/>
    <w:rsid w:val="00C3584F"/>
    <w:rsid w:val="00C36C1C"/>
    <w:rsid w:val="00C414C8"/>
    <w:rsid w:val="00C41F3E"/>
    <w:rsid w:val="00C4501F"/>
    <w:rsid w:val="00C47636"/>
    <w:rsid w:val="00C47712"/>
    <w:rsid w:val="00C51E70"/>
    <w:rsid w:val="00C5374D"/>
    <w:rsid w:val="00C54BDD"/>
    <w:rsid w:val="00C54CC3"/>
    <w:rsid w:val="00C555DF"/>
    <w:rsid w:val="00C5671D"/>
    <w:rsid w:val="00C62D62"/>
    <w:rsid w:val="00C66087"/>
    <w:rsid w:val="00C7137F"/>
    <w:rsid w:val="00C7187C"/>
    <w:rsid w:val="00C72249"/>
    <w:rsid w:val="00C72739"/>
    <w:rsid w:val="00C74187"/>
    <w:rsid w:val="00C76D44"/>
    <w:rsid w:val="00C77C34"/>
    <w:rsid w:val="00C84475"/>
    <w:rsid w:val="00C84A73"/>
    <w:rsid w:val="00C84E1F"/>
    <w:rsid w:val="00C87C77"/>
    <w:rsid w:val="00C9137E"/>
    <w:rsid w:val="00C92211"/>
    <w:rsid w:val="00C9328A"/>
    <w:rsid w:val="00C940F1"/>
    <w:rsid w:val="00C95325"/>
    <w:rsid w:val="00CA13B5"/>
    <w:rsid w:val="00CA1F76"/>
    <w:rsid w:val="00CA5241"/>
    <w:rsid w:val="00CA5272"/>
    <w:rsid w:val="00CA56A4"/>
    <w:rsid w:val="00CA6AEC"/>
    <w:rsid w:val="00CB1268"/>
    <w:rsid w:val="00CB1482"/>
    <w:rsid w:val="00CB30E3"/>
    <w:rsid w:val="00CB545F"/>
    <w:rsid w:val="00CB60A4"/>
    <w:rsid w:val="00CB6690"/>
    <w:rsid w:val="00CB7498"/>
    <w:rsid w:val="00CB7B72"/>
    <w:rsid w:val="00CC26D9"/>
    <w:rsid w:val="00CC3341"/>
    <w:rsid w:val="00CC418F"/>
    <w:rsid w:val="00CC5DB1"/>
    <w:rsid w:val="00CD0A61"/>
    <w:rsid w:val="00CD1BEE"/>
    <w:rsid w:val="00CD1E91"/>
    <w:rsid w:val="00CD4125"/>
    <w:rsid w:val="00CD4633"/>
    <w:rsid w:val="00CD61FD"/>
    <w:rsid w:val="00CD6B03"/>
    <w:rsid w:val="00CD7801"/>
    <w:rsid w:val="00CE158D"/>
    <w:rsid w:val="00CE2505"/>
    <w:rsid w:val="00CE4857"/>
    <w:rsid w:val="00CE4CEE"/>
    <w:rsid w:val="00CE54D4"/>
    <w:rsid w:val="00CE6DEF"/>
    <w:rsid w:val="00CF0745"/>
    <w:rsid w:val="00CF0E57"/>
    <w:rsid w:val="00CF3509"/>
    <w:rsid w:val="00CF3DBA"/>
    <w:rsid w:val="00CF40A0"/>
    <w:rsid w:val="00D00A60"/>
    <w:rsid w:val="00D00A85"/>
    <w:rsid w:val="00D00EEA"/>
    <w:rsid w:val="00D01D3C"/>
    <w:rsid w:val="00D041E8"/>
    <w:rsid w:val="00D10F9E"/>
    <w:rsid w:val="00D11006"/>
    <w:rsid w:val="00D12F83"/>
    <w:rsid w:val="00D17BF0"/>
    <w:rsid w:val="00D17CEA"/>
    <w:rsid w:val="00D20025"/>
    <w:rsid w:val="00D20DC9"/>
    <w:rsid w:val="00D21FC9"/>
    <w:rsid w:val="00D225D1"/>
    <w:rsid w:val="00D23141"/>
    <w:rsid w:val="00D244D2"/>
    <w:rsid w:val="00D251C6"/>
    <w:rsid w:val="00D25859"/>
    <w:rsid w:val="00D25A07"/>
    <w:rsid w:val="00D266CF"/>
    <w:rsid w:val="00D31111"/>
    <w:rsid w:val="00D3200B"/>
    <w:rsid w:val="00D338BE"/>
    <w:rsid w:val="00D35013"/>
    <w:rsid w:val="00D36B98"/>
    <w:rsid w:val="00D43390"/>
    <w:rsid w:val="00D4343C"/>
    <w:rsid w:val="00D44373"/>
    <w:rsid w:val="00D44F99"/>
    <w:rsid w:val="00D46A88"/>
    <w:rsid w:val="00D46BE4"/>
    <w:rsid w:val="00D476D3"/>
    <w:rsid w:val="00D504DE"/>
    <w:rsid w:val="00D5332F"/>
    <w:rsid w:val="00D53C4C"/>
    <w:rsid w:val="00D53D2E"/>
    <w:rsid w:val="00D5501B"/>
    <w:rsid w:val="00D550F3"/>
    <w:rsid w:val="00D568D8"/>
    <w:rsid w:val="00D5793C"/>
    <w:rsid w:val="00D60E23"/>
    <w:rsid w:val="00D61981"/>
    <w:rsid w:val="00D67153"/>
    <w:rsid w:val="00D71288"/>
    <w:rsid w:val="00D72648"/>
    <w:rsid w:val="00D74A17"/>
    <w:rsid w:val="00D7501C"/>
    <w:rsid w:val="00D75421"/>
    <w:rsid w:val="00D75E73"/>
    <w:rsid w:val="00D82142"/>
    <w:rsid w:val="00D82F35"/>
    <w:rsid w:val="00D8498D"/>
    <w:rsid w:val="00D87227"/>
    <w:rsid w:val="00D92016"/>
    <w:rsid w:val="00D92A5B"/>
    <w:rsid w:val="00D92F3A"/>
    <w:rsid w:val="00D93F72"/>
    <w:rsid w:val="00D943D7"/>
    <w:rsid w:val="00D94423"/>
    <w:rsid w:val="00D95DB0"/>
    <w:rsid w:val="00D9607F"/>
    <w:rsid w:val="00DA1089"/>
    <w:rsid w:val="00DA22AD"/>
    <w:rsid w:val="00DA5F16"/>
    <w:rsid w:val="00DA79E6"/>
    <w:rsid w:val="00DB1523"/>
    <w:rsid w:val="00DB1CC4"/>
    <w:rsid w:val="00DB2AA9"/>
    <w:rsid w:val="00DB31A3"/>
    <w:rsid w:val="00DB39B3"/>
    <w:rsid w:val="00DB3CD1"/>
    <w:rsid w:val="00DB5644"/>
    <w:rsid w:val="00DB7553"/>
    <w:rsid w:val="00DC0416"/>
    <w:rsid w:val="00DC0A71"/>
    <w:rsid w:val="00DC0ED0"/>
    <w:rsid w:val="00DC26B2"/>
    <w:rsid w:val="00DD0693"/>
    <w:rsid w:val="00DD0A56"/>
    <w:rsid w:val="00DD439C"/>
    <w:rsid w:val="00DD44B3"/>
    <w:rsid w:val="00DD467A"/>
    <w:rsid w:val="00DD496D"/>
    <w:rsid w:val="00DD4E01"/>
    <w:rsid w:val="00DD4F00"/>
    <w:rsid w:val="00DD52C6"/>
    <w:rsid w:val="00DE18D4"/>
    <w:rsid w:val="00DE2A28"/>
    <w:rsid w:val="00DE2F12"/>
    <w:rsid w:val="00DE443D"/>
    <w:rsid w:val="00DE71E1"/>
    <w:rsid w:val="00DF0311"/>
    <w:rsid w:val="00DF0E28"/>
    <w:rsid w:val="00DF3009"/>
    <w:rsid w:val="00DF4AA4"/>
    <w:rsid w:val="00DF5C46"/>
    <w:rsid w:val="00DF6BA9"/>
    <w:rsid w:val="00DF6CA5"/>
    <w:rsid w:val="00E00FAE"/>
    <w:rsid w:val="00E01A06"/>
    <w:rsid w:val="00E01FE9"/>
    <w:rsid w:val="00E02B7B"/>
    <w:rsid w:val="00E03316"/>
    <w:rsid w:val="00E0571B"/>
    <w:rsid w:val="00E06603"/>
    <w:rsid w:val="00E10FD0"/>
    <w:rsid w:val="00E14B32"/>
    <w:rsid w:val="00E1598B"/>
    <w:rsid w:val="00E1638C"/>
    <w:rsid w:val="00E17286"/>
    <w:rsid w:val="00E20152"/>
    <w:rsid w:val="00E21B6F"/>
    <w:rsid w:val="00E21FAC"/>
    <w:rsid w:val="00E25DA2"/>
    <w:rsid w:val="00E27BB1"/>
    <w:rsid w:val="00E306B4"/>
    <w:rsid w:val="00E30771"/>
    <w:rsid w:val="00E32EB9"/>
    <w:rsid w:val="00E33404"/>
    <w:rsid w:val="00E35155"/>
    <w:rsid w:val="00E41528"/>
    <w:rsid w:val="00E41B06"/>
    <w:rsid w:val="00E43441"/>
    <w:rsid w:val="00E43C23"/>
    <w:rsid w:val="00E44DD1"/>
    <w:rsid w:val="00E45070"/>
    <w:rsid w:val="00E451EB"/>
    <w:rsid w:val="00E50370"/>
    <w:rsid w:val="00E50B58"/>
    <w:rsid w:val="00E51861"/>
    <w:rsid w:val="00E53120"/>
    <w:rsid w:val="00E559DD"/>
    <w:rsid w:val="00E56FFE"/>
    <w:rsid w:val="00E6195C"/>
    <w:rsid w:val="00E62AAA"/>
    <w:rsid w:val="00E651FB"/>
    <w:rsid w:val="00E65220"/>
    <w:rsid w:val="00E65285"/>
    <w:rsid w:val="00E6533D"/>
    <w:rsid w:val="00E70948"/>
    <w:rsid w:val="00E72152"/>
    <w:rsid w:val="00E7289E"/>
    <w:rsid w:val="00E73186"/>
    <w:rsid w:val="00E73DA9"/>
    <w:rsid w:val="00E74463"/>
    <w:rsid w:val="00E80286"/>
    <w:rsid w:val="00E802BD"/>
    <w:rsid w:val="00E80435"/>
    <w:rsid w:val="00E80E26"/>
    <w:rsid w:val="00E817F5"/>
    <w:rsid w:val="00E84D16"/>
    <w:rsid w:val="00E8590B"/>
    <w:rsid w:val="00E879A7"/>
    <w:rsid w:val="00E90261"/>
    <w:rsid w:val="00E920DB"/>
    <w:rsid w:val="00E966C8"/>
    <w:rsid w:val="00E97512"/>
    <w:rsid w:val="00E97F23"/>
    <w:rsid w:val="00EA0D2D"/>
    <w:rsid w:val="00EA158E"/>
    <w:rsid w:val="00EA2E1B"/>
    <w:rsid w:val="00EA3CCD"/>
    <w:rsid w:val="00EA43F1"/>
    <w:rsid w:val="00EA4640"/>
    <w:rsid w:val="00EA4CC3"/>
    <w:rsid w:val="00EA50D5"/>
    <w:rsid w:val="00EA5AF1"/>
    <w:rsid w:val="00EB1E20"/>
    <w:rsid w:val="00EB20AE"/>
    <w:rsid w:val="00EB30BA"/>
    <w:rsid w:val="00EB484B"/>
    <w:rsid w:val="00EB51BB"/>
    <w:rsid w:val="00EB537A"/>
    <w:rsid w:val="00EC1451"/>
    <w:rsid w:val="00EC2550"/>
    <w:rsid w:val="00EC2F93"/>
    <w:rsid w:val="00EC39B7"/>
    <w:rsid w:val="00EC4F6A"/>
    <w:rsid w:val="00EC5D8F"/>
    <w:rsid w:val="00EC7D17"/>
    <w:rsid w:val="00ED1591"/>
    <w:rsid w:val="00ED2605"/>
    <w:rsid w:val="00ED30FE"/>
    <w:rsid w:val="00ED31F5"/>
    <w:rsid w:val="00ED69F2"/>
    <w:rsid w:val="00ED7539"/>
    <w:rsid w:val="00ED7D6F"/>
    <w:rsid w:val="00EE04D5"/>
    <w:rsid w:val="00EE08FF"/>
    <w:rsid w:val="00EE5BA0"/>
    <w:rsid w:val="00EE653F"/>
    <w:rsid w:val="00EE69CC"/>
    <w:rsid w:val="00EE7115"/>
    <w:rsid w:val="00EF1C1F"/>
    <w:rsid w:val="00EF1DF9"/>
    <w:rsid w:val="00EF665D"/>
    <w:rsid w:val="00EF70F7"/>
    <w:rsid w:val="00F035C6"/>
    <w:rsid w:val="00F04676"/>
    <w:rsid w:val="00F0516B"/>
    <w:rsid w:val="00F05633"/>
    <w:rsid w:val="00F064C7"/>
    <w:rsid w:val="00F1168A"/>
    <w:rsid w:val="00F11990"/>
    <w:rsid w:val="00F14C2A"/>
    <w:rsid w:val="00F16B1C"/>
    <w:rsid w:val="00F20143"/>
    <w:rsid w:val="00F25978"/>
    <w:rsid w:val="00F2655E"/>
    <w:rsid w:val="00F268F2"/>
    <w:rsid w:val="00F26D38"/>
    <w:rsid w:val="00F27F24"/>
    <w:rsid w:val="00F30686"/>
    <w:rsid w:val="00F319D9"/>
    <w:rsid w:val="00F3203B"/>
    <w:rsid w:val="00F3333F"/>
    <w:rsid w:val="00F33765"/>
    <w:rsid w:val="00F3419D"/>
    <w:rsid w:val="00F347CF"/>
    <w:rsid w:val="00F35A12"/>
    <w:rsid w:val="00F42A32"/>
    <w:rsid w:val="00F4329F"/>
    <w:rsid w:val="00F432D2"/>
    <w:rsid w:val="00F434A0"/>
    <w:rsid w:val="00F437F9"/>
    <w:rsid w:val="00F43EB3"/>
    <w:rsid w:val="00F46234"/>
    <w:rsid w:val="00F47111"/>
    <w:rsid w:val="00F50388"/>
    <w:rsid w:val="00F521FB"/>
    <w:rsid w:val="00F525D7"/>
    <w:rsid w:val="00F52F0B"/>
    <w:rsid w:val="00F5627D"/>
    <w:rsid w:val="00F568D3"/>
    <w:rsid w:val="00F577D7"/>
    <w:rsid w:val="00F57CBC"/>
    <w:rsid w:val="00F638CB"/>
    <w:rsid w:val="00F639ED"/>
    <w:rsid w:val="00F64B29"/>
    <w:rsid w:val="00F66612"/>
    <w:rsid w:val="00F666B7"/>
    <w:rsid w:val="00F718A0"/>
    <w:rsid w:val="00F75FDF"/>
    <w:rsid w:val="00F77CB3"/>
    <w:rsid w:val="00F77D2C"/>
    <w:rsid w:val="00F827AA"/>
    <w:rsid w:val="00F82D84"/>
    <w:rsid w:val="00F83876"/>
    <w:rsid w:val="00F839BA"/>
    <w:rsid w:val="00F866F6"/>
    <w:rsid w:val="00F91B48"/>
    <w:rsid w:val="00F95858"/>
    <w:rsid w:val="00F963BB"/>
    <w:rsid w:val="00F971DD"/>
    <w:rsid w:val="00F97AA7"/>
    <w:rsid w:val="00FA2054"/>
    <w:rsid w:val="00FA5E5C"/>
    <w:rsid w:val="00FA7D12"/>
    <w:rsid w:val="00FA7EC7"/>
    <w:rsid w:val="00FB257D"/>
    <w:rsid w:val="00FB6734"/>
    <w:rsid w:val="00FC22EE"/>
    <w:rsid w:val="00FC2F6F"/>
    <w:rsid w:val="00FC3374"/>
    <w:rsid w:val="00FC398E"/>
    <w:rsid w:val="00FC5AC6"/>
    <w:rsid w:val="00FC6BC9"/>
    <w:rsid w:val="00FC7646"/>
    <w:rsid w:val="00FD02CF"/>
    <w:rsid w:val="00FD033E"/>
    <w:rsid w:val="00FD0CB8"/>
    <w:rsid w:val="00FD13CF"/>
    <w:rsid w:val="00FD14E8"/>
    <w:rsid w:val="00FD36A9"/>
    <w:rsid w:val="00FD4C7E"/>
    <w:rsid w:val="00FD51A7"/>
    <w:rsid w:val="00FD78C0"/>
    <w:rsid w:val="00FE05E2"/>
    <w:rsid w:val="00FE5F55"/>
    <w:rsid w:val="00FF0896"/>
    <w:rsid w:val="00FF2BE5"/>
    <w:rsid w:val="00FF452F"/>
    <w:rsid w:val="00FF7C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D26177"/>
  <w15:docId w15:val="{04436F03-2A3E-4FAF-A442-193B47EFFE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5689"/>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4056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405689"/>
    <w:pPr>
      <w:ind w:left="720"/>
      <w:contextualSpacing/>
    </w:pPr>
  </w:style>
  <w:style w:type="paragraph" w:styleId="a5">
    <w:name w:val="Balloon Text"/>
    <w:basedOn w:val="a"/>
    <w:link w:val="a6"/>
    <w:uiPriority w:val="99"/>
    <w:semiHidden/>
    <w:unhideWhenUsed/>
    <w:rsid w:val="00344462"/>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34446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557</Words>
  <Characters>3180</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Бота Тусупбекова Мукатаевна</cp:lastModifiedBy>
  <cp:revision>3</cp:revision>
  <cp:lastPrinted>2026-07-21T11:00:00Z</cp:lastPrinted>
  <dcterms:created xsi:type="dcterms:W3CDTF">2026-07-21T11:17:00Z</dcterms:created>
  <dcterms:modified xsi:type="dcterms:W3CDTF">2026-07-21T11:22:00Z</dcterms:modified>
</cp:coreProperties>
</file>